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78219" w14:textId="4BE550D6" w:rsidR="00655E65" w:rsidRPr="00F40F35" w:rsidRDefault="0019648A"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r>
        <w:rPr>
          <w:noProof/>
          <w:lang w:val="es-EC" w:eastAsia="es-EC"/>
        </w:rPr>
        <w:drawing>
          <wp:inline distT="0" distB="0" distL="0" distR="0" wp14:anchorId="15B9DA63" wp14:editId="423EBF62">
            <wp:extent cx="955344" cy="904425"/>
            <wp:effectExtent l="0" t="0" r="0" b="0"/>
            <wp:docPr id="5" name="Imagen 5" descr="http://ecuadoruniversitario.com/wp-content/uploads/2011/11/ecuadoruniversitario_com_logo_uazu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uadoruniversitario.com/wp-content/uploads/2011/11/ecuadoruniversitario_com_logo_uazuay.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891" t="8622" r="18210" b="8273"/>
                    <a:stretch/>
                  </pic:blipFill>
                  <pic:spPr bwMode="auto">
                    <a:xfrm>
                      <a:off x="0" y="0"/>
                      <a:ext cx="973968" cy="922056"/>
                    </a:xfrm>
                    <a:prstGeom prst="rect">
                      <a:avLst/>
                    </a:prstGeom>
                    <a:noFill/>
                    <a:ln>
                      <a:noFill/>
                    </a:ln>
                    <a:extLst>
                      <a:ext uri="{53640926-AAD7-44D8-BBD7-CCE9431645EC}">
                        <a14:shadowObscured xmlns:a14="http://schemas.microsoft.com/office/drawing/2010/main"/>
                      </a:ext>
                    </a:extLst>
                  </pic:spPr>
                </pic:pic>
              </a:graphicData>
            </a:graphic>
          </wp:inline>
        </w:drawing>
      </w:r>
    </w:p>
    <w:p w14:paraId="0436AB10" w14:textId="60B58E2A" w:rsidR="0070520B" w:rsidRPr="00F40F35" w:rsidRDefault="0070520B" w:rsidP="0070520B">
      <w:pPr>
        <w:jc w:val="center"/>
        <w:rPr>
          <w:iCs/>
          <w:sz w:val="24"/>
        </w:rPr>
      </w:pPr>
      <w:r w:rsidRPr="00F40F35">
        <w:rPr>
          <w:sz w:val="24"/>
        </w:rPr>
        <w:sym w:font="Wingdings" w:char="F0E0"/>
      </w:r>
      <w:r w:rsidRPr="00F40F35">
        <w:rPr>
          <w:sz w:val="24"/>
        </w:rPr>
        <w:t>(</w:t>
      </w:r>
      <w:r w:rsidRPr="00F40F35">
        <w:rPr>
          <w:iCs/>
          <w:sz w:val="24"/>
        </w:rPr>
        <w:t>Utilizar este logotipo</w:t>
      </w:r>
      <w:r w:rsidR="00F5766E">
        <w:rPr>
          <w:iCs/>
          <w:sz w:val="24"/>
        </w:rPr>
        <w:t xml:space="preserve"> 2x2 cm</w:t>
      </w:r>
      <w:r w:rsidRPr="00F40F35">
        <w:rPr>
          <w:iCs/>
          <w:sz w:val="24"/>
        </w:rPr>
        <w:t>, parte superior de la hoja, centrado)</w:t>
      </w:r>
    </w:p>
    <w:p w14:paraId="404D3E35" w14:textId="77777777" w:rsidR="0070520B" w:rsidRPr="00F40F35" w:rsidRDefault="0070520B"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6E585656" w14:textId="77777777" w:rsidR="0070520B" w:rsidRPr="00F40F35" w:rsidRDefault="0070520B"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4DF50E56" w14:textId="77777777" w:rsidR="00655E65" w:rsidRPr="00F40F35" w:rsidRDefault="00655E65" w:rsidP="00655E65">
      <w:pPr>
        <w:pStyle w:val="TITARTINGLES"/>
        <w:rPr>
          <w:i w:val="0"/>
          <w:color w:val="auto"/>
          <w:sz w:val="44"/>
          <w:szCs w:val="44"/>
        </w:rPr>
      </w:pPr>
      <w:r w:rsidRPr="00F40F35">
        <w:rPr>
          <w:i w:val="0"/>
          <w:color w:val="auto"/>
          <w:sz w:val="44"/>
          <w:szCs w:val="44"/>
        </w:rPr>
        <w:t>Universidad del Azuay</w:t>
      </w:r>
    </w:p>
    <w:p w14:paraId="4D33E510" w14:textId="2E5C6F32" w:rsidR="00655E65" w:rsidRPr="00F40F35" w:rsidRDefault="00655E65" w:rsidP="00655E65">
      <w:pPr>
        <w:jc w:val="center"/>
        <w:rPr>
          <w:iCs/>
          <w:sz w:val="24"/>
        </w:rPr>
      </w:pPr>
      <w:r w:rsidRPr="00F40F35">
        <w:rPr>
          <w:sz w:val="24"/>
        </w:rPr>
        <w:sym w:font="Wingdings" w:char="F0E0"/>
      </w:r>
      <w:r w:rsidRPr="00F40F35">
        <w:rPr>
          <w:sz w:val="24"/>
        </w:rPr>
        <w:t>(</w:t>
      </w:r>
      <w:r w:rsidRPr="00F40F35">
        <w:rPr>
          <w:iCs/>
          <w:sz w:val="24"/>
        </w:rPr>
        <w:t>Times, negrita, 22, Tipo oración, centrado</w:t>
      </w:r>
      <w:r w:rsidR="00F5766E">
        <w:rPr>
          <w:iCs/>
          <w:sz w:val="24"/>
        </w:rPr>
        <w:t xml:space="preserve">, 22 </w:t>
      </w:r>
      <w:proofErr w:type="spellStart"/>
      <w:r w:rsidR="00CE6DAD">
        <w:rPr>
          <w:iCs/>
          <w:sz w:val="24"/>
        </w:rPr>
        <w:t>ptos</w:t>
      </w:r>
      <w:proofErr w:type="spellEnd"/>
      <w:r w:rsidR="00CE6DAD">
        <w:rPr>
          <w:iCs/>
          <w:sz w:val="24"/>
        </w:rPr>
        <w:t xml:space="preserve">. </w:t>
      </w:r>
      <w:r w:rsidR="00F5766E">
        <w:rPr>
          <w:iCs/>
          <w:sz w:val="24"/>
        </w:rPr>
        <w:t>espaciado posterior</w:t>
      </w:r>
      <w:r w:rsidRPr="00F40F35">
        <w:rPr>
          <w:iCs/>
          <w:sz w:val="24"/>
        </w:rPr>
        <w:t>)</w:t>
      </w:r>
    </w:p>
    <w:p w14:paraId="5AE77F43" w14:textId="77777777" w:rsidR="00655E65" w:rsidRPr="00F40F35" w:rsidRDefault="00655E65" w:rsidP="00655E65">
      <w:pPr>
        <w:pStyle w:val="TITARTINGLES"/>
        <w:rPr>
          <w:i w:val="0"/>
          <w:color w:val="auto"/>
        </w:rPr>
      </w:pPr>
    </w:p>
    <w:p w14:paraId="1EBCACC1" w14:textId="77777777" w:rsidR="00F5766E" w:rsidRPr="00F5766E" w:rsidRDefault="00655E65" w:rsidP="00655E65">
      <w:pPr>
        <w:pStyle w:val="TITARTINGLES"/>
        <w:rPr>
          <w:i w:val="0"/>
          <w:color w:val="auto"/>
          <w:sz w:val="40"/>
          <w:szCs w:val="40"/>
        </w:rPr>
      </w:pPr>
      <w:r w:rsidRPr="00F5766E">
        <w:rPr>
          <w:i w:val="0"/>
          <w:color w:val="auto"/>
          <w:sz w:val="40"/>
          <w:szCs w:val="40"/>
        </w:rPr>
        <w:t xml:space="preserve">Facultad de Filosofía, Letras </w:t>
      </w:r>
    </w:p>
    <w:p w14:paraId="7E0A0F1E" w14:textId="473C2FD2" w:rsidR="00655E65" w:rsidRPr="00F5766E" w:rsidRDefault="00655E65" w:rsidP="00655E65">
      <w:pPr>
        <w:pStyle w:val="TITARTINGLES"/>
        <w:rPr>
          <w:i w:val="0"/>
          <w:color w:val="auto"/>
          <w:sz w:val="44"/>
          <w:szCs w:val="44"/>
        </w:rPr>
      </w:pPr>
      <w:proofErr w:type="gramStart"/>
      <w:r w:rsidRPr="00F5766E">
        <w:rPr>
          <w:i w:val="0"/>
          <w:color w:val="auto"/>
          <w:sz w:val="40"/>
          <w:szCs w:val="40"/>
        </w:rPr>
        <w:t>y</w:t>
      </w:r>
      <w:proofErr w:type="gramEnd"/>
      <w:r w:rsidRPr="00F5766E">
        <w:rPr>
          <w:i w:val="0"/>
          <w:color w:val="auto"/>
          <w:sz w:val="40"/>
          <w:szCs w:val="40"/>
        </w:rPr>
        <w:t xml:space="preserve"> Ciencias de la Educación</w:t>
      </w:r>
    </w:p>
    <w:p w14:paraId="62F2F3AC" w14:textId="2B229187" w:rsidR="00655E65" w:rsidRPr="00F40F35" w:rsidRDefault="00655E65" w:rsidP="00655E65">
      <w:pPr>
        <w:jc w:val="center"/>
        <w:rPr>
          <w:iCs/>
          <w:sz w:val="24"/>
        </w:rPr>
      </w:pPr>
      <w:r w:rsidRPr="00F40F35">
        <w:rPr>
          <w:sz w:val="24"/>
        </w:rPr>
        <w:sym w:font="Wingdings" w:char="F0E0"/>
      </w:r>
      <w:r w:rsidRPr="00F40F35">
        <w:rPr>
          <w:sz w:val="24"/>
        </w:rPr>
        <w:t>(</w:t>
      </w:r>
      <w:r w:rsidRPr="00F40F35">
        <w:rPr>
          <w:iCs/>
          <w:sz w:val="24"/>
        </w:rPr>
        <w:t>Times, negrita, 22, Tipo oración, centrado</w:t>
      </w:r>
      <w:r w:rsidR="00F5766E">
        <w:rPr>
          <w:iCs/>
          <w:sz w:val="24"/>
        </w:rPr>
        <w:t xml:space="preserve">, 22 </w:t>
      </w:r>
      <w:proofErr w:type="spellStart"/>
      <w:r w:rsidR="00CE6DAD">
        <w:rPr>
          <w:iCs/>
          <w:sz w:val="24"/>
        </w:rPr>
        <w:t>ptos</w:t>
      </w:r>
      <w:proofErr w:type="spellEnd"/>
      <w:r w:rsidR="00CE6DAD">
        <w:rPr>
          <w:iCs/>
          <w:sz w:val="24"/>
        </w:rPr>
        <w:t xml:space="preserve">. </w:t>
      </w:r>
      <w:r w:rsidR="00F5766E">
        <w:rPr>
          <w:iCs/>
          <w:sz w:val="24"/>
        </w:rPr>
        <w:t>espaciado posterior</w:t>
      </w:r>
      <w:r w:rsidRPr="00F40F35">
        <w:rPr>
          <w:iCs/>
          <w:sz w:val="24"/>
        </w:rPr>
        <w:t>)</w:t>
      </w:r>
    </w:p>
    <w:p w14:paraId="1D7AFE67" w14:textId="77777777" w:rsidR="00655E65" w:rsidRPr="00F40F35" w:rsidRDefault="00655E65" w:rsidP="00655E65">
      <w:pPr>
        <w:jc w:val="center"/>
        <w:rPr>
          <w:iCs/>
          <w:sz w:val="24"/>
        </w:rPr>
      </w:pPr>
    </w:p>
    <w:p w14:paraId="127E84FF" w14:textId="77777777" w:rsidR="00655E65" w:rsidRPr="00F40F35" w:rsidRDefault="00655E65" w:rsidP="00655E65">
      <w:pPr>
        <w:pStyle w:val="TITARTINGLES"/>
        <w:rPr>
          <w:i w:val="0"/>
          <w:color w:val="auto"/>
        </w:rPr>
      </w:pPr>
      <w:r w:rsidRPr="00F40F35">
        <w:rPr>
          <w:i w:val="0"/>
          <w:color w:val="auto"/>
        </w:rPr>
        <w:t xml:space="preserve">Carrera de </w:t>
      </w:r>
    </w:p>
    <w:p w14:paraId="1AC0DA5E" w14:textId="6835C301" w:rsidR="00655E65" w:rsidRPr="00F40F35" w:rsidRDefault="00655E65" w:rsidP="00655E65">
      <w:pPr>
        <w:jc w:val="center"/>
        <w:rPr>
          <w:iCs/>
          <w:sz w:val="24"/>
        </w:rPr>
      </w:pPr>
      <w:r w:rsidRPr="00F40F35">
        <w:rPr>
          <w:sz w:val="24"/>
        </w:rPr>
        <w:sym w:font="Wingdings" w:char="F0E0"/>
      </w:r>
      <w:r w:rsidRPr="00F40F35">
        <w:rPr>
          <w:sz w:val="24"/>
        </w:rPr>
        <w:t>(</w:t>
      </w:r>
      <w:r w:rsidRPr="00F40F35">
        <w:rPr>
          <w:iCs/>
          <w:sz w:val="24"/>
        </w:rPr>
        <w:t>Times, 22, Tipo oración, centrado</w:t>
      </w:r>
      <w:r w:rsidR="00F5766E">
        <w:rPr>
          <w:iCs/>
          <w:sz w:val="24"/>
        </w:rPr>
        <w:t>, 26</w:t>
      </w:r>
      <w:r w:rsidR="00CE6DAD">
        <w:rPr>
          <w:iCs/>
          <w:sz w:val="24"/>
        </w:rPr>
        <w:t xml:space="preserve"> </w:t>
      </w:r>
      <w:proofErr w:type="spellStart"/>
      <w:r w:rsidR="00CE6DAD">
        <w:rPr>
          <w:iCs/>
          <w:sz w:val="24"/>
        </w:rPr>
        <w:t>ptos</w:t>
      </w:r>
      <w:proofErr w:type="spellEnd"/>
      <w:r w:rsidR="00CE6DAD">
        <w:rPr>
          <w:iCs/>
          <w:sz w:val="24"/>
        </w:rPr>
        <w:t>.</w:t>
      </w:r>
      <w:r w:rsidR="00F5766E">
        <w:rPr>
          <w:iCs/>
          <w:sz w:val="24"/>
        </w:rPr>
        <w:t xml:space="preserve"> espaciado posterior</w:t>
      </w:r>
      <w:r w:rsidRPr="00F40F35">
        <w:rPr>
          <w:iCs/>
          <w:sz w:val="24"/>
        </w:rPr>
        <w:t>)</w:t>
      </w:r>
    </w:p>
    <w:p w14:paraId="738616AC" w14:textId="77777777" w:rsidR="00655E65" w:rsidRPr="00F40F35" w:rsidRDefault="00655E65" w:rsidP="00655E65">
      <w:pPr>
        <w:pStyle w:val="TITARTINGLES"/>
        <w:rPr>
          <w:i w:val="0"/>
          <w:color w:val="auto"/>
        </w:rPr>
      </w:pPr>
    </w:p>
    <w:p w14:paraId="7A20AC1B" w14:textId="77777777" w:rsidR="00655E65" w:rsidRPr="00F40F35" w:rsidRDefault="00655E65" w:rsidP="00655E65">
      <w:pPr>
        <w:pStyle w:val="TITARTINGLES"/>
        <w:rPr>
          <w:i w:val="0"/>
          <w:color w:val="auto"/>
        </w:rPr>
      </w:pPr>
    </w:p>
    <w:p w14:paraId="5277901A" w14:textId="77777777" w:rsidR="00655E65" w:rsidRPr="00F40F35" w:rsidRDefault="00655E65" w:rsidP="00655E65">
      <w:pPr>
        <w:pStyle w:val="TITARTINGLES"/>
        <w:rPr>
          <w:i w:val="0"/>
          <w:color w:val="auto"/>
        </w:rPr>
      </w:pPr>
    </w:p>
    <w:p w14:paraId="4FE01EDE" w14:textId="5BD58069" w:rsidR="00655E65" w:rsidRPr="00F40F35" w:rsidRDefault="00655E65" w:rsidP="00F5766E">
      <w:pPr>
        <w:pStyle w:val="TITARTINGLES"/>
        <w:rPr>
          <w:i w:val="0"/>
          <w:color w:val="auto"/>
          <w:sz w:val="40"/>
          <w:szCs w:val="40"/>
        </w:rPr>
      </w:pPr>
      <w:r w:rsidRPr="00F40F35">
        <w:rPr>
          <w:i w:val="0"/>
          <w:color w:val="auto"/>
          <w:sz w:val="40"/>
          <w:szCs w:val="40"/>
        </w:rPr>
        <w:t>TÍTULO DEL TRABAJO</w:t>
      </w:r>
      <w:r w:rsidR="00F5766E">
        <w:rPr>
          <w:i w:val="0"/>
          <w:color w:val="auto"/>
          <w:sz w:val="40"/>
          <w:szCs w:val="40"/>
        </w:rPr>
        <w:t xml:space="preserve"> </w:t>
      </w:r>
    </w:p>
    <w:p w14:paraId="22E8F681" w14:textId="56EC4E48" w:rsidR="00655E65" w:rsidRPr="00F40F35" w:rsidRDefault="00655E65" w:rsidP="00F5766E">
      <w:pPr>
        <w:jc w:val="center"/>
        <w:rPr>
          <w:iCs/>
          <w:szCs w:val="22"/>
        </w:rPr>
      </w:pPr>
      <w:r w:rsidRPr="00F40F35">
        <w:rPr>
          <w:szCs w:val="22"/>
        </w:rPr>
        <w:sym w:font="Wingdings" w:char="F0E0"/>
      </w:r>
      <w:r w:rsidRPr="00F40F35">
        <w:rPr>
          <w:szCs w:val="22"/>
        </w:rPr>
        <w:t>(</w:t>
      </w:r>
      <w:r w:rsidRPr="00F40F35">
        <w:rPr>
          <w:iCs/>
          <w:sz w:val="24"/>
        </w:rPr>
        <w:t>Times</w:t>
      </w:r>
      <w:r w:rsidRPr="00F40F35">
        <w:rPr>
          <w:iCs/>
          <w:szCs w:val="22"/>
        </w:rPr>
        <w:t>, negrita, 20, mayúscula, centrado, las mayúsculas van tildadas)</w:t>
      </w:r>
    </w:p>
    <w:p w14:paraId="5E457566" w14:textId="77777777" w:rsidR="00655E65" w:rsidRPr="00F40F35" w:rsidRDefault="00655E65" w:rsidP="00655E65">
      <w:pPr>
        <w:jc w:val="center"/>
        <w:rPr>
          <w:iCs/>
          <w:szCs w:val="22"/>
        </w:rPr>
      </w:pPr>
    </w:p>
    <w:p w14:paraId="29B5AF49" w14:textId="77777777" w:rsidR="00655E65" w:rsidRPr="00F40F35" w:rsidRDefault="00655E65" w:rsidP="00655E65">
      <w:pPr>
        <w:jc w:val="center"/>
        <w:rPr>
          <w:iCs/>
          <w:szCs w:val="22"/>
        </w:rPr>
      </w:pPr>
    </w:p>
    <w:p w14:paraId="3A124635" w14:textId="77777777" w:rsidR="00655E65" w:rsidRPr="00F40F35" w:rsidRDefault="00655E65" w:rsidP="00655E65">
      <w:pPr>
        <w:jc w:val="center"/>
        <w:rPr>
          <w:iCs/>
          <w:szCs w:val="22"/>
        </w:rPr>
      </w:pPr>
    </w:p>
    <w:p w14:paraId="6A1C2C0E" w14:textId="77777777" w:rsidR="00655E65" w:rsidRPr="00F40F35" w:rsidRDefault="00655E65" w:rsidP="00655E65">
      <w:pPr>
        <w:jc w:val="center"/>
        <w:rPr>
          <w:iCs/>
          <w:sz w:val="32"/>
          <w:szCs w:val="32"/>
        </w:rPr>
      </w:pPr>
    </w:p>
    <w:p w14:paraId="55D2F5E4" w14:textId="77777777" w:rsidR="00655E65" w:rsidRPr="00F40F35" w:rsidRDefault="00655E65" w:rsidP="00655E65">
      <w:pPr>
        <w:jc w:val="center"/>
        <w:rPr>
          <w:iCs/>
          <w:sz w:val="32"/>
          <w:szCs w:val="32"/>
        </w:rPr>
      </w:pPr>
    </w:p>
    <w:p w14:paraId="19301FBF" w14:textId="77777777" w:rsidR="00655E65" w:rsidRPr="00F40F35" w:rsidRDefault="00655E65" w:rsidP="00655E65">
      <w:pPr>
        <w:jc w:val="center"/>
        <w:rPr>
          <w:iCs/>
          <w:sz w:val="32"/>
          <w:szCs w:val="32"/>
        </w:rPr>
      </w:pPr>
      <w:r w:rsidRPr="00F40F35">
        <w:rPr>
          <w:iCs/>
          <w:sz w:val="32"/>
          <w:szCs w:val="32"/>
        </w:rPr>
        <w:t>Autoras:</w:t>
      </w:r>
    </w:p>
    <w:p w14:paraId="663E95C9"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32"/>
          <w:szCs w:val="32"/>
          <w:lang w:val="es-EC" w:eastAsia="es-EC"/>
        </w:rPr>
      </w:pPr>
      <w:r w:rsidRPr="00F40F35">
        <w:rPr>
          <w:b/>
          <w:bCs/>
          <w:sz w:val="32"/>
          <w:szCs w:val="32"/>
          <w:lang w:val="es-EC" w:eastAsia="es-EC"/>
        </w:rPr>
        <w:t xml:space="preserve">Nombre Apellido1 Apellido2.; Nombre Apellido1 Apellido2.; </w:t>
      </w:r>
    </w:p>
    <w:p w14:paraId="0A053117" w14:textId="7015D0B6" w:rsidR="00655E65" w:rsidRPr="00F40F35" w:rsidRDefault="00655E65" w:rsidP="00655E65">
      <w:pPr>
        <w:jc w:val="center"/>
        <w:rPr>
          <w:iCs/>
          <w:szCs w:val="22"/>
        </w:rPr>
      </w:pPr>
      <w:r w:rsidRPr="00F40F35">
        <w:rPr>
          <w:szCs w:val="22"/>
        </w:rPr>
        <w:sym w:font="Wingdings" w:char="F0E0"/>
      </w:r>
      <w:r w:rsidRPr="00F40F35">
        <w:rPr>
          <w:szCs w:val="22"/>
        </w:rPr>
        <w:t>(</w:t>
      </w:r>
      <w:r w:rsidRPr="00F40F35">
        <w:rPr>
          <w:iCs/>
          <w:sz w:val="24"/>
        </w:rPr>
        <w:t>Times</w:t>
      </w:r>
      <w:r w:rsidRPr="00F40F35">
        <w:rPr>
          <w:iCs/>
          <w:szCs w:val="22"/>
        </w:rPr>
        <w:t>, negrita, 16, tipo oración, centrado</w:t>
      </w:r>
      <w:r w:rsidR="00F5766E">
        <w:rPr>
          <w:iCs/>
          <w:szCs w:val="22"/>
        </w:rPr>
        <w:t>, 16 espaciado posterior)</w:t>
      </w:r>
    </w:p>
    <w:p w14:paraId="0438F682"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Cs/>
          <w:sz w:val="32"/>
          <w:szCs w:val="32"/>
          <w:lang w:val="es-EC" w:eastAsia="es-EC"/>
        </w:rPr>
      </w:pPr>
    </w:p>
    <w:p w14:paraId="185580B7" w14:textId="77777777" w:rsidR="00655E65" w:rsidRPr="00F40F35" w:rsidRDefault="00655E65" w:rsidP="00655E65">
      <w:pPr>
        <w:jc w:val="center"/>
        <w:rPr>
          <w:iCs/>
          <w:sz w:val="32"/>
          <w:szCs w:val="32"/>
        </w:rPr>
      </w:pPr>
      <w:r w:rsidRPr="00F40F35">
        <w:rPr>
          <w:iCs/>
          <w:sz w:val="32"/>
          <w:szCs w:val="32"/>
        </w:rPr>
        <w:t>Directores:</w:t>
      </w:r>
    </w:p>
    <w:p w14:paraId="2337BBC2" w14:textId="0FF4D007" w:rsidR="00655E65" w:rsidRPr="00F40F35" w:rsidRDefault="00655E65" w:rsidP="00655E65">
      <w:pPr>
        <w:jc w:val="center"/>
        <w:rPr>
          <w:iCs/>
          <w:szCs w:val="22"/>
        </w:rPr>
      </w:pPr>
      <w:r w:rsidRPr="00F40F35">
        <w:rPr>
          <w:b/>
          <w:bCs/>
          <w:sz w:val="32"/>
          <w:szCs w:val="32"/>
          <w:lang w:val="es-EC" w:eastAsia="es-EC"/>
        </w:rPr>
        <w:t xml:space="preserve">Nombre Apellido1 Apellido2.; Nombre Apellido1 Apellido2.; </w:t>
      </w:r>
      <w:r w:rsidRPr="00F40F35">
        <w:rPr>
          <w:szCs w:val="22"/>
        </w:rPr>
        <w:sym w:font="Wingdings" w:char="F0E0"/>
      </w:r>
      <w:r w:rsidRPr="00F40F35">
        <w:rPr>
          <w:szCs w:val="22"/>
        </w:rPr>
        <w:t>(</w:t>
      </w:r>
      <w:r w:rsidRPr="00F40F35">
        <w:rPr>
          <w:iCs/>
          <w:szCs w:val="22"/>
        </w:rPr>
        <w:t>Times, negrita, 16, tipo oración, centrado</w:t>
      </w:r>
      <w:r w:rsidR="00F5766E">
        <w:rPr>
          <w:iCs/>
          <w:szCs w:val="22"/>
        </w:rPr>
        <w:t>, 16 espaciado posterior</w:t>
      </w:r>
      <w:r w:rsidRPr="00F40F35">
        <w:rPr>
          <w:iCs/>
          <w:szCs w:val="22"/>
        </w:rPr>
        <w:t>)</w:t>
      </w:r>
    </w:p>
    <w:p w14:paraId="2C2ABBB3" w14:textId="77777777" w:rsidR="00655E65" w:rsidRPr="00F40F35" w:rsidRDefault="00655E65" w:rsidP="0070520B">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bCs/>
          <w:sz w:val="32"/>
          <w:szCs w:val="32"/>
          <w:lang w:val="es-EC" w:eastAsia="es-EC"/>
        </w:rPr>
      </w:pPr>
    </w:p>
    <w:p w14:paraId="7E6F7AAB"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bCs/>
          <w:sz w:val="32"/>
          <w:szCs w:val="32"/>
          <w:lang w:val="es-EC" w:eastAsia="es-EC"/>
        </w:rPr>
      </w:pPr>
    </w:p>
    <w:p w14:paraId="15C1FE9D"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32"/>
          <w:szCs w:val="32"/>
          <w:lang w:val="es-EC" w:eastAsia="es-EC"/>
        </w:rPr>
      </w:pPr>
      <w:r w:rsidRPr="00F40F35">
        <w:rPr>
          <w:b/>
          <w:bCs/>
          <w:sz w:val="32"/>
          <w:szCs w:val="32"/>
          <w:lang w:val="es-EC" w:eastAsia="es-EC"/>
        </w:rPr>
        <w:t>Cuenca – Ecuador</w:t>
      </w:r>
    </w:p>
    <w:p w14:paraId="4E5196B0"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32"/>
          <w:szCs w:val="32"/>
          <w:lang w:val="es-EC" w:eastAsia="es-EC"/>
        </w:rPr>
      </w:pPr>
      <w:r w:rsidRPr="00F40F35">
        <w:rPr>
          <w:b/>
          <w:bCs/>
          <w:sz w:val="32"/>
          <w:szCs w:val="32"/>
          <w:lang w:val="es-EC" w:eastAsia="es-EC"/>
        </w:rPr>
        <w:t>Año</w:t>
      </w:r>
    </w:p>
    <w:p w14:paraId="2B0ECCFC"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32"/>
          <w:szCs w:val="32"/>
          <w:lang w:val="es-EC" w:eastAsia="es-EC"/>
        </w:rPr>
      </w:pPr>
      <w:r w:rsidRPr="00F40F35">
        <w:rPr>
          <w:szCs w:val="22"/>
        </w:rPr>
        <w:sym w:font="Wingdings" w:char="F0E0"/>
      </w:r>
      <w:r w:rsidRPr="00F40F35">
        <w:rPr>
          <w:szCs w:val="22"/>
        </w:rPr>
        <w:t>(</w:t>
      </w:r>
      <w:r w:rsidRPr="00F40F35">
        <w:rPr>
          <w:iCs/>
          <w:szCs w:val="22"/>
        </w:rPr>
        <w:t>Times, negrita, 16, tipo oración, centrado)</w:t>
      </w:r>
    </w:p>
    <w:p w14:paraId="71DA9A5D"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6A60D22D"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1F6BF3DF"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0B777E98"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024032C3"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73E81663"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29AFD2F9"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593D605D"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22A6BBAF"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717AF1A0"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14948B27"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21AB0CBE"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3A14A9FE"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45CA4E5D"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7D2D1E7F"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46F7F0BD"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30DB4D37"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682E068D"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48BE4BAE"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476A20BC"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12A885A0" w14:textId="77777777" w:rsidR="00743D3D" w:rsidRDefault="00743D3D" w:rsidP="0019648A">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bCs/>
          <w:sz w:val="18"/>
          <w:szCs w:val="18"/>
          <w:lang w:val="es-EC" w:eastAsia="es-EC"/>
        </w:rPr>
      </w:pPr>
    </w:p>
    <w:p w14:paraId="661B0C03" w14:textId="77777777" w:rsidR="00743D3D" w:rsidRDefault="00743D3D"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36A8B478" w14:textId="77777777" w:rsidR="00743D3D" w:rsidRDefault="00743D3D"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01203039" w14:textId="77777777" w:rsidR="00743D3D" w:rsidRDefault="00743D3D"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4AE698E7" w14:textId="77777777" w:rsidR="00743D3D" w:rsidRDefault="00743D3D"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0B84B77B" w14:textId="77777777" w:rsidR="00743D3D" w:rsidRDefault="00743D3D"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7D7F954A" w14:textId="77777777" w:rsidR="00743D3D" w:rsidRDefault="00743D3D"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228F2D26" w14:textId="77777777" w:rsidR="00743D3D" w:rsidRDefault="00743D3D"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69C3C89E" w14:textId="77777777" w:rsidR="00743D3D" w:rsidRDefault="00743D3D"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16F44FFC" w14:textId="77777777" w:rsidR="00743D3D" w:rsidRDefault="00743D3D"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35AD3051" w14:textId="77777777" w:rsidR="00743D3D" w:rsidRDefault="00743D3D"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71617E4F" w14:textId="77777777" w:rsidR="00F5766E" w:rsidRDefault="00F5766E"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4437940F" w14:textId="77777777" w:rsidR="00F5766E" w:rsidRPr="00F40F35" w:rsidRDefault="00F5766E"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265DF13D"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right"/>
        <w:rPr>
          <w:b/>
          <w:bCs/>
          <w:sz w:val="24"/>
          <w:lang w:val="es-EC" w:eastAsia="es-EC"/>
        </w:rPr>
      </w:pPr>
      <w:r w:rsidRPr="00F40F35">
        <w:rPr>
          <w:b/>
          <w:bCs/>
          <w:sz w:val="24"/>
          <w:lang w:val="es-EC" w:eastAsia="es-EC"/>
        </w:rPr>
        <w:t>DEDICATORIA</w:t>
      </w:r>
    </w:p>
    <w:p w14:paraId="7CFC7797" w14:textId="1D4F1E4C" w:rsidR="00655E65" w:rsidRPr="00F40F35" w:rsidRDefault="00655E65" w:rsidP="00F5766E">
      <w:pPr>
        <w:tabs>
          <w:tab w:val="left" w:pos="-1094"/>
          <w:tab w:val="left" w:pos="-720"/>
          <w:tab w:val="left" w:pos="328"/>
          <w:tab w:val="left" w:pos="900"/>
          <w:tab w:val="left" w:pos="1440"/>
          <w:tab w:val="left" w:pos="2160"/>
          <w:tab w:val="left" w:pos="2880"/>
          <w:tab w:val="left" w:pos="3402"/>
          <w:tab w:val="left" w:pos="3600"/>
          <w:tab w:val="left" w:pos="4320"/>
          <w:tab w:val="left" w:pos="5040"/>
          <w:tab w:val="left" w:pos="5760"/>
          <w:tab w:val="left" w:pos="6480"/>
          <w:tab w:val="left" w:pos="7200"/>
          <w:tab w:val="left" w:pos="7920"/>
          <w:tab w:val="left" w:pos="8190"/>
        </w:tabs>
        <w:ind w:left="3402"/>
        <w:jc w:val="right"/>
        <w:rPr>
          <w:b/>
          <w:bCs/>
          <w:sz w:val="24"/>
          <w:lang w:val="es-EC" w:eastAsia="es-EC"/>
        </w:rPr>
      </w:pPr>
      <w:r w:rsidRPr="00F40F35">
        <w:rPr>
          <w:sz w:val="24"/>
        </w:rPr>
        <w:sym w:font="Wingdings" w:char="F0E0"/>
      </w:r>
      <w:r w:rsidRPr="00F40F35">
        <w:rPr>
          <w:sz w:val="24"/>
        </w:rPr>
        <w:t>(</w:t>
      </w:r>
      <w:r w:rsidRPr="00F40F35">
        <w:rPr>
          <w:iCs/>
          <w:sz w:val="24"/>
        </w:rPr>
        <w:t xml:space="preserve">Times, negrita, 12, mayúscula, justificado derecha, </w:t>
      </w:r>
      <w:r w:rsidR="00CE6DAD">
        <w:rPr>
          <w:iCs/>
          <w:sz w:val="24"/>
        </w:rPr>
        <w:t xml:space="preserve">marginado al </w:t>
      </w:r>
      <w:r w:rsidRPr="00F40F35">
        <w:rPr>
          <w:iCs/>
          <w:sz w:val="24"/>
        </w:rPr>
        <w:t>centro de la página</w:t>
      </w:r>
      <w:r w:rsidR="00CE6DAD">
        <w:rPr>
          <w:iCs/>
          <w:sz w:val="24"/>
        </w:rPr>
        <w:t xml:space="preserve">, 12 </w:t>
      </w:r>
      <w:proofErr w:type="spellStart"/>
      <w:r w:rsidR="00CE6DAD">
        <w:rPr>
          <w:iCs/>
          <w:sz w:val="24"/>
        </w:rPr>
        <w:t>ptos</w:t>
      </w:r>
      <w:proofErr w:type="spellEnd"/>
      <w:r w:rsidR="00F5766E">
        <w:rPr>
          <w:iCs/>
          <w:sz w:val="24"/>
        </w:rPr>
        <w:t xml:space="preserve"> es</w:t>
      </w:r>
      <w:r w:rsidR="002C1247">
        <w:rPr>
          <w:iCs/>
          <w:sz w:val="24"/>
        </w:rPr>
        <w:t>paciado posterior</w:t>
      </w:r>
      <w:r w:rsidRPr="00F40F35">
        <w:rPr>
          <w:iCs/>
          <w:sz w:val="24"/>
        </w:rPr>
        <w:t>)</w:t>
      </w:r>
    </w:p>
    <w:p w14:paraId="7C84D22A"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0E7F8E45" w14:textId="0F419961" w:rsidR="00655E65" w:rsidRPr="00F40F35" w:rsidRDefault="00655E65" w:rsidP="00F5766E">
      <w:pPr>
        <w:tabs>
          <w:tab w:val="left" w:pos="-1094"/>
          <w:tab w:val="left" w:pos="-72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left="3402"/>
        <w:jc w:val="right"/>
        <w:rPr>
          <w:bCs/>
          <w:sz w:val="24"/>
          <w:lang w:val="es-EC" w:eastAsia="es-EC"/>
        </w:rPr>
      </w:pPr>
      <w:r w:rsidRPr="00F40F35">
        <w:rPr>
          <w:bCs/>
          <w:sz w:val="24"/>
          <w:lang w:val="es-EC" w:eastAsia="es-EC"/>
        </w:rPr>
        <w:t>A continuación se indica a quién va dedicado este trabajo de graduación. Este es</w:t>
      </w:r>
      <w:r w:rsidR="00CE6DAD">
        <w:rPr>
          <w:bCs/>
          <w:sz w:val="24"/>
          <w:lang w:val="es-EC" w:eastAsia="es-EC"/>
        </w:rPr>
        <w:t xml:space="preserve"> el único texto que se ubicará</w:t>
      </w:r>
      <w:r w:rsidRPr="00F40F35">
        <w:rPr>
          <w:bCs/>
          <w:sz w:val="24"/>
          <w:lang w:val="es-EC" w:eastAsia="es-EC"/>
        </w:rPr>
        <w:t xml:space="preserve"> en esta hoja </w:t>
      </w:r>
    </w:p>
    <w:p w14:paraId="4E81AE07" w14:textId="35556331" w:rsidR="00655E65" w:rsidRPr="00F40F35" w:rsidRDefault="00655E65" w:rsidP="00F5766E">
      <w:pPr>
        <w:tabs>
          <w:tab w:val="left" w:pos="-1094"/>
          <w:tab w:val="left" w:pos="-72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left="3402"/>
        <w:jc w:val="right"/>
        <w:rPr>
          <w:b/>
          <w:bCs/>
          <w:sz w:val="24"/>
          <w:lang w:val="es-EC" w:eastAsia="es-EC"/>
        </w:rPr>
      </w:pPr>
      <w:r w:rsidRPr="00F40F35">
        <w:rPr>
          <w:sz w:val="24"/>
        </w:rPr>
        <w:sym w:font="Wingdings" w:char="F0E0"/>
      </w:r>
      <w:r w:rsidRPr="00F40F35">
        <w:rPr>
          <w:sz w:val="24"/>
        </w:rPr>
        <w:t>(</w:t>
      </w:r>
      <w:r w:rsidRPr="00F40F35">
        <w:rPr>
          <w:iCs/>
          <w:sz w:val="24"/>
        </w:rPr>
        <w:t>Times, 12, tipo oración, justificado derecha, centro de la página</w:t>
      </w:r>
      <w:r w:rsidR="00610262">
        <w:rPr>
          <w:iCs/>
          <w:sz w:val="24"/>
        </w:rPr>
        <w:t>, viñeta de 6 cm</w:t>
      </w:r>
      <w:r w:rsidR="009E6D06">
        <w:rPr>
          <w:iCs/>
          <w:sz w:val="24"/>
        </w:rPr>
        <w:t>, interlineado 1.0</w:t>
      </w:r>
      <w:r w:rsidRPr="00F40F35">
        <w:rPr>
          <w:iCs/>
          <w:sz w:val="24"/>
        </w:rPr>
        <w:t>)</w:t>
      </w:r>
    </w:p>
    <w:p w14:paraId="5FFE2EE3" w14:textId="77777777" w:rsidR="00655E65" w:rsidRPr="00F40F35" w:rsidRDefault="00655E65" w:rsidP="00F5766E">
      <w:pPr>
        <w:tabs>
          <w:tab w:val="left" w:pos="-1094"/>
          <w:tab w:val="left" w:pos="-72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left="3402"/>
        <w:rPr>
          <w:bCs/>
          <w:sz w:val="24"/>
          <w:lang w:val="es-EC" w:eastAsia="es-EC"/>
        </w:rPr>
      </w:pPr>
    </w:p>
    <w:p w14:paraId="3559AD55"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4C5B5AD0"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67B7BB98"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0EA4B4DA"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7405C05D"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1BB1B130"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0AE74C97"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667201A3"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3EB5C0AD"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5DAD8D5B"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6614B419"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434E0D55"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24623F16"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681AF439" w14:textId="77777777" w:rsidR="00655E6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7C40F774" w14:textId="77777777" w:rsidR="0019648A" w:rsidRPr="00F40F35" w:rsidRDefault="0019648A"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6D18289D"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52DAFD2E"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5D529CDC"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sdt>
      <w:sdtPr>
        <w:id w:val="-1202093492"/>
        <w:docPartObj>
          <w:docPartGallery w:val="Page Numbers (Bottom of Page)"/>
          <w:docPartUnique/>
        </w:docPartObj>
      </w:sdtPr>
      <w:sdtEndPr/>
      <w:sdtContent>
        <w:p w14:paraId="56550E58" w14:textId="303E5AED" w:rsidR="00832496" w:rsidRDefault="00CE6DAD" w:rsidP="00655E65">
          <w:pPr>
            <w:pStyle w:val="Piedepgina"/>
            <w:jc w:val="right"/>
          </w:pPr>
          <w:r>
            <w:t xml:space="preserve"> (Cada página se </w:t>
          </w:r>
          <w:r w:rsidR="00655E65" w:rsidRPr="00F40F35">
            <w:t>nume</w:t>
          </w:r>
          <w:r>
            <w:t>ra utilizando dígitos</w:t>
          </w:r>
          <w:r w:rsidR="00832496">
            <w:t xml:space="preserve"> romanos, ali</w:t>
          </w:r>
          <w:r>
            <w:t>neación derecha, times 11</w:t>
          </w:r>
          <w:r w:rsidR="00832496">
            <w:t>) I</w:t>
          </w:r>
        </w:p>
        <w:p w14:paraId="455882B5" w14:textId="18141D6A" w:rsidR="00655E65" w:rsidRPr="00F40F35" w:rsidRDefault="00443EE6" w:rsidP="00655E65">
          <w:pPr>
            <w:pStyle w:val="Piedepgina"/>
            <w:jc w:val="right"/>
          </w:pPr>
        </w:p>
      </w:sdtContent>
    </w:sdt>
    <w:p w14:paraId="6F9B2AF9"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2ECC8EC4"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788DB5DD"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6F86D61E" w14:textId="77777777" w:rsidR="0070520B" w:rsidRPr="00F40F35" w:rsidRDefault="0070520B"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22D14066" w14:textId="77777777" w:rsidR="0070520B" w:rsidRPr="00F40F35" w:rsidRDefault="0070520B"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50A05A80" w14:textId="77777777" w:rsidR="0070520B" w:rsidRPr="00F40F35" w:rsidRDefault="0070520B" w:rsidP="0070520B">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pPr>
    </w:p>
    <w:p w14:paraId="32BCCB59" w14:textId="77777777" w:rsidR="0070520B" w:rsidRPr="00F40F35" w:rsidRDefault="0070520B" w:rsidP="0070520B">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pPr>
    </w:p>
    <w:p w14:paraId="0FD1EFEC" w14:textId="77777777" w:rsidR="0070520B" w:rsidRPr="00F40F35" w:rsidRDefault="0070520B" w:rsidP="0070520B">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16"/>
          <w:szCs w:val="16"/>
          <w:lang w:val="es-EC"/>
        </w:rPr>
      </w:pPr>
    </w:p>
    <w:p w14:paraId="03EDFB5E"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5BD0F553"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7A60697C"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5FBBAF4F"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3E414DE1"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6A5584F5"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6DDA8B22"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74189946"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6EBD116E"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6652A4AA"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0B8409C5"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63776F48"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right"/>
        <w:rPr>
          <w:b/>
          <w:bCs/>
          <w:sz w:val="24"/>
          <w:lang w:val="es-EC" w:eastAsia="es-EC"/>
        </w:rPr>
      </w:pPr>
      <w:r w:rsidRPr="00F40F35">
        <w:rPr>
          <w:b/>
          <w:bCs/>
          <w:sz w:val="24"/>
          <w:lang w:val="es-EC" w:eastAsia="es-EC"/>
        </w:rPr>
        <w:t>AGRADECIMIENTO</w:t>
      </w:r>
    </w:p>
    <w:p w14:paraId="77F4F724" w14:textId="2A4F0C17" w:rsidR="00655E65" w:rsidRPr="00F40F35" w:rsidRDefault="00655E65" w:rsidP="00F5766E">
      <w:pPr>
        <w:tabs>
          <w:tab w:val="left" w:pos="-1094"/>
          <w:tab w:val="left" w:pos="-720"/>
          <w:tab w:val="left" w:pos="328"/>
          <w:tab w:val="left" w:pos="900"/>
          <w:tab w:val="left" w:pos="1440"/>
          <w:tab w:val="left" w:pos="1985"/>
          <w:tab w:val="left" w:pos="2160"/>
          <w:tab w:val="left" w:pos="2880"/>
          <w:tab w:val="left" w:pos="3600"/>
          <w:tab w:val="left" w:pos="4320"/>
          <w:tab w:val="left" w:pos="5040"/>
          <w:tab w:val="left" w:pos="5760"/>
          <w:tab w:val="left" w:pos="6480"/>
          <w:tab w:val="left" w:pos="7200"/>
          <w:tab w:val="left" w:pos="7920"/>
          <w:tab w:val="left" w:pos="8190"/>
        </w:tabs>
        <w:ind w:left="3402"/>
        <w:jc w:val="right"/>
        <w:rPr>
          <w:b/>
          <w:bCs/>
          <w:sz w:val="24"/>
          <w:lang w:val="es-EC" w:eastAsia="es-EC"/>
        </w:rPr>
      </w:pPr>
      <w:r w:rsidRPr="00F40F35">
        <w:rPr>
          <w:sz w:val="24"/>
        </w:rPr>
        <w:sym w:font="Wingdings" w:char="F0E0"/>
      </w:r>
      <w:r w:rsidRPr="00F40F35">
        <w:rPr>
          <w:sz w:val="24"/>
        </w:rPr>
        <w:t>(</w:t>
      </w:r>
      <w:r w:rsidRPr="00F40F35">
        <w:rPr>
          <w:iCs/>
          <w:sz w:val="24"/>
        </w:rPr>
        <w:t xml:space="preserve">Times, negrita, 12, mayúscula, </w:t>
      </w:r>
      <w:r w:rsidR="00CE6DAD">
        <w:rPr>
          <w:iCs/>
          <w:sz w:val="24"/>
        </w:rPr>
        <w:t xml:space="preserve">marginado al </w:t>
      </w:r>
      <w:r w:rsidR="00CE6DAD" w:rsidRPr="00F40F35">
        <w:rPr>
          <w:iCs/>
          <w:sz w:val="24"/>
        </w:rPr>
        <w:t>centro de la página</w:t>
      </w:r>
      <w:r w:rsidR="00CE6DAD">
        <w:rPr>
          <w:iCs/>
          <w:sz w:val="24"/>
        </w:rPr>
        <w:t xml:space="preserve">, </w:t>
      </w:r>
      <w:r w:rsidRPr="00F40F35">
        <w:rPr>
          <w:iCs/>
          <w:sz w:val="24"/>
        </w:rPr>
        <w:t>justificado derecha, centro de la página)</w:t>
      </w:r>
    </w:p>
    <w:p w14:paraId="0BBA260E" w14:textId="77777777" w:rsidR="00655E65" w:rsidRPr="00F40F35" w:rsidRDefault="00655E65" w:rsidP="00F5766E">
      <w:pPr>
        <w:tabs>
          <w:tab w:val="left" w:pos="-1094"/>
          <w:tab w:val="left" w:pos="-720"/>
          <w:tab w:val="left" w:pos="328"/>
          <w:tab w:val="left" w:pos="900"/>
          <w:tab w:val="left" w:pos="1440"/>
          <w:tab w:val="left" w:pos="1985"/>
          <w:tab w:val="left" w:pos="2160"/>
          <w:tab w:val="left" w:pos="2880"/>
          <w:tab w:val="left" w:pos="3600"/>
          <w:tab w:val="left" w:pos="4320"/>
          <w:tab w:val="left" w:pos="5040"/>
          <w:tab w:val="left" w:pos="5760"/>
          <w:tab w:val="left" w:pos="6480"/>
          <w:tab w:val="left" w:pos="7200"/>
          <w:tab w:val="left" w:pos="7920"/>
          <w:tab w:val="left" w:pos="8190"/>
        </w:tabs>
        <w:ind w:left="3402"/>
        <w:jc w:val="center"/>
        <w:rPr>
          <w:b/>
          <w:bCs/>
          <w:sz w:val="18"/>
          <w:szCs w:val="18"/>
          <w:lang w:val="es-EC" w:eastAsia="es-EC"/>
        </w:rPr>
      </w:pPr>
    </w:p>
    <w:p w14:paraId="7F5291DE" w14:textId="317D52FF" w:rsidR="00655E65" w:rsidRPr="00F40F35" w:rsidRDefault="00CE6DAD" w:rsidP="00F5766E">
      <w:pPr>
        <w:tabs>
          <w:tab w:val="left" w:pos="-1094"/>
          <w:tab w:val="left" w:pos="-720"/>
          <w:tab w:val="left" w:pos="328"/>
          <w:tab w:val="left" w:pos="900"/>
          <w:tab w:val="left" w:pos="1440"/>
          <w:tab w:val="left" w:pos="1985"/>
          <w:tab w:val="left" w:pos="2160"/>
          <w:tab w:val="left" w:pos="2880"/>
          <w:tab w:val="left" w:pos="3600"/>
          <w:tab w:val="left" w:pos="4320"/>
          <w:tab w:val="left" w:pos="5040"/>
          <w:tab w:val="left" w:pos="5760"/>
          <w:tab w:val="left" w:pos="6480"/>
          <w:tab w:val="left" w:pos="7200"/>
          <w:tab w:val="left" w:pos="7920"/>
          <w:tab w:val="left" w:pos="8190"/>
        </w:tabs>
        <w:ind w:left="3402"/>
        <w:jc w:val="right"/>
        <w:rPr>
          <w:bCs/>
          <w:sz w:val="24"/>
          <w:lang w:val="es-EC" w:eastAsia="es-EC"/>
        </w:rPr>
      </w:pPr>
      <w:r>
        <w:rPr>
          <w:bCs/>
          <w:sz w:val="24"/>
          <w:lang w:val="es-EC" w:eastAsia="es-EC"/>
        </w:rPr>
        <w:t>En este apartado, se indica</w:t>
      </w:r>
      <w:r w:rsidR="00655E65" w:rsidRPr="00F40F35">
        <w:rPr>
          <w:bCs/>
          <w:sz w:val="24"/>
          <w:lang w:val="es-EC" w:eastAsia="es-EC"/>
        </w:rPr>
        <w:t xml:space="preserve"> a quien se agradece por el apoyo brindado. En caso de ser becario, haber recibido un financiamiento, un apoyo para el estudio, etc., se recomienda reconocer en esta sección. E</w:t>
      </w:r>
      <w:r>
        <w:rPr>
          <w:bCs/>
          <w:sz w:val="24"/>
          <w:lang w:val="es-EC" w:eastAsia="es-EC"/>
        </w:rPr>
        <w:t>s el único texto que irá</w:t>
      </w:r>
      <w:r w:rsidR="00655E65" w:rsidRPr="00F40F35">
        <w:rPr>
          <w:bCs/>
          <w:sz w:val="24"/>
          <w:lang w:val="es-EC" w:eastAsia="es-EC"/>
        </w:rPr>
        <w:t xml:space="preserve"> en esta hoja.</w:t>
      </w:r>
    </w:p>
    <w:p w14:paraId="1DB2E6FD" w14:textId="2FE5DF0C" w:rsidR="00655E65" w:rsidRPr="00F40F35" w:rsidRDefault="00655E65" w:rsidP="00F5766E">
      <w:pPr>
        <w:tabs>
          <w:tab w:val="left" w:pos="-1094"/>
          <w:tab w:val="left" w:pos="-720"/>
          <w:tab w:val="left" w:pos="328"/>
          <w:tab w:val="left" w:pos="900"/>
          <w:tab w:val="left" w:pos="1440"/>
          <w:tab w:val="left" w:pos="1985"/>
          <w:tab w:val="left" w:pos="2160"/>
          <w:tab w:val="left" w:pos="2880"/>
          <w:tab w:val="left" w:pos="3600"/>
          <w:tab w:val="left" w:pos="4320"/>
          <w:tab w:val="left" w:pos="5040"/>
          <w:tab w:val="left" w:pos="5760"/>
          <w:tab w:val="left" w:pos="6480"/>
          <w:tab w:val="left" w:pos="7200"/>
          <w:tab w:val="left" w:pos="7920"/>
          <w:tab w:val="left" w:pos="8190"/>
        </w:tabs>
        <w:ind w:left="3402"/>
        <w:jc w:val="right"/>
        <w:rPr>
          <w:b/>
          <w:bCs/>
          <w:sz w:val="24"/>
          <w:lang w:val="es-EC" w:eastAsia="es-EC"/>
        </w:rPr>
      </w:pPr>
      <w:r w:rsidRPr="00F40F35">
        <w:rPr>
          <w:sz w:val="24"/>
        </w:rPr>
        <w:sym w:font="Wingdings" w:char="F0E0"/>
      </w:r>
      <w:r w:rsidRPr="00F40F35">
        <w:rPr>
          <w:sz w:val="24"/>
        </w:rPr>
        <w:t>(</w:t>
      </w:r>
      <w:r w:rsidRPr="00F40F35">
        <w:rPr>
          <w:iCs/>
          <w:sz w:val="24"/>
        </w:rPr>
        <w:t>Times, 12, tipo oración, justificado derecha, centro de la página</w:t>
      </w:r>
      <w:r w:rsidR="009E6D06">
        <w:rPr>
          <w:iCs/>
          <w:sz w:val="24"/>
        </w:rPr>
        <w:t>, interlineado 1,0</w:t>
      </w:r>
      <w:r w:rsidRPr="00F40F35">
        <w:rPr>
          <w:iCs/>
          <w:sz w:val="24"/>
        </w:rPr>
        <w:t>)</w:t>
      </w:r>
    </w:p>
    <w:p w14:paraId="73543CC4" w14:textId="77777777" w:rsidR="00655E65" w:rsidRPr="00F40F35" w:rsidRDefault="00655E65" w:rsidP="00F5766E">
      <w:pPr>
        <w:tabs>
          <w:tab w:val="left" w:pos="-1094"/>
          <w:tab w:val="left" w:pos="-720"/>
          <w:tab w:val="left" w:pos="328"/>
          <w:tab w:val="left" w:pos="900"/>
          <w:tab w:val="left" w:pos="1440"/>
          <w:tab w:val="left" w:pos="1985"/>
          <w:tab w:val="left" w:pos="2160"/>
          <w:tab w:val="left" w:pos="2880"/>
          <w:tab w:val="left" w:pos="3600"/>
          <w:tab w:val="left" w:pos="4320"/>
          <w:tab w:val="left" w:pos="5040"/>
          <w:tab w:val="left" w:pos="5760"/>
          <w:tab w:val="left" w:pos="6480"/>
          <w:tab w:val="left" w:pos="7200"/>
          <w:tab w:val="left" w:pos="7920"/>
          <w:tab w:val="left" w:pos="8190"/>
        </w:tabs>
        <w:ind w:left="3402"/>
        <w:jc w:val="center"/>
        <w:rPr>
          <w:b/>
          <w:bCs/>
          <w:sz w:val="18"/>
          <w:szCs w:val="18"/>
          <w:lang w:val="es-EC" w:eastAsia="es-EC"/>
        </w:rPr>
      </w:pPr>
    </w:p>
    <w:p w14:paraId="01AC28A3"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449FAB63"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3C7EDB52"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69B0A7E9"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
          <w:bCs/>
          <w:sz w:val="18"/>
          <w:szCs w:val="18"/>
          <w:lang w:val="es-EC" w:eastAsia="es-EC"/>
        </w:rPr>
      </w:pPr>
    </w:p>
    <w:p w14:paraId="39268EA8"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bCs/>
          <w:sz w:val="18"/>
          <w:szCs w:val="18"/>
          <w:lang w:val="es-EC" w:eastAsia="es-EC"/>
        </w:rPr>
      </w:pPr>
    </w:p>
    <w:p w14:paraId="173B83EC"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6140B3BF"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0A3C9D60"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526E306F"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6844F3E1"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384CEB9C"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79F79696"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2A58ED4F"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3094AA12"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524D3B1F"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77E1F225"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32136622"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2D420763"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59221D0E"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0CC195DB"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16"/>
          <w:szCs w:val="16"/>
          <w:lang w:val="es-EC"/>
        </w:rPr>
      </w:pPr>
    </w:p>
    <w:p w14:paraId="799E9805"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543AF120"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3941E594" w14:textId="77777777" w:rsidR="00701DE7" w:rsidRPr="00F40F35" w:rsidRDefault="00701DE7" w:rsidP="00F5766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16"/>
          <w:szCs w:val="16"/>
          <w:lang w:val="es-EC"/>
        </w:rPr>
      </w:pPr>
    </w:p>
    <w:p w14:paraId="30112E91" w14:textId="77777777" w:rsidR="00701DE7" w:rsidRPr="00F40F35" w:rsidRDefault="00701DE7"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1E343550"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p w14:paraId="53EE0039" w14:textId="77777777" w:rsidR="00655E65" w:rsidRPr="00F40F35" w:rsidRDefault="00655E65" w:rsidP="00655E65">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sz w:val="16"/>
          <w:szCs w:val="16"/>
          <w:lang w:val="es-EC"/>
        </w:rPr>
      </w:pPr>
    </w:p>
    <w:sdt>
      <w:sdtPr>
        <w:id w:val="-285435174"/>
        <w:docPartObj>
          <w:docPartGallery w:val="Page Numbers (Bottom of Page)"/>
          <w:docPartUnique/>
        </w:docPartObj>
      </w:sdtPr>
      <w:sdtEndPr/>
      <w:sdtContent>
        <w:p w14:paraId="71B22B1C" w14:textId="42A4B68D" w:rsidR="009E7329" w:rsidRPr="00F40F35" w:rsidRDefault="00CE6DAD" w:rsidP="00CE6DAD">
          <w:pPr>
            <w:pStyle w:val="Piedepgina"/>
            <w:jc w:val="right"/>
          </w:pPr>
          <w:r>
            <w:t xml:space="preserve"> (Cada página se </w:t>
          </w:r>
          <w:r w:rsidR="00610262" w:rsidRPr="00F40F35">
            <w:t>nume</w:t>
          </w:r>
          <w:r>
            <w:t>ra utilizando dígitos</w:t>
          </w:r>
          <w:r w:rsidR="00610262">
            <w:t xml:space="preserve"> romanos, ali</w:t>
          </w:r>
          <w:r>
            <w:t>neación derecha, times 11</w:t>
          </w:r>
          <w:r w:rsidR="00610262">
            <w:t>) II</w:t>
          </w:r>
        </w:p>
      </w:sdtContent>
    </w:sdt>
    <w:p w14:paraId="5B2CCA8E" w14:textId="77777777" w:rsidR="00701DE7" w:rsidRPr="00F40F35" w:rsidRDefault="00701DE7"/>
    <w:p w14:paraId="60638D50" w14:textId="77777777" w:rsidR="00701DE7" w:rsidRPr="00F40F35" w:rsidRDefault="00701DE7"/>
    <w:p w14:paraId="66312D32" w14:textId="77777777" w:rsidR="00701DE7" w:rsidRPr="00F40F35" w:rsidRDefault="00701DE7"/>
    <w:p w14:paraId="67B62D6B" w14:textId="77777777" w:rsidR="00CE6DAD" w:rsidRDefault="00701DE7" w:rsidP="00701DE7">
      <w:pPr>
        <w:jc w:val="center"/>
        <w:rPr>
          <w:sz w:val="24"/>
        </w:rPr>
      </w:pPr>
      <w:r w:rsidRPr="00F40F35">
        <w:rPr>
          <w:b/>
          <w:sz w:val="24"/>
        </w:rPr>
        <w:t>RESUMEN:</w:t>
      </w:r>
      <w:r w:rsidRPr="00F40F35">
        <w:rPr>
          <w:sz w:val="24"/>
        </w:rPr>
        <w:t xml:space="preserve"> </w:t>
      </w:r>
    </w:p>
    <w:p w14:paraId="079FD007" w14:textId="1AB94E6C" w:rsidR="00701DE7" w:rsidRPr="00F40F35" w:rsidRDefault="008A4337" w:rsidP="00701DE7">
      <w:pPr>
        <w:jc w:val="center"/>
        <w:rPr>
          <w:sz w:val="24"/>
        </w:rPr>
      </w:pPr>
      <w:r>
        <w:rPr>
          <w:b/>
          <w:sz w:val="24"/>
        </w:rPr>
        <w:t>(I</w:t>
      </w:r>
      <w:r w:rsidR="00CE6DAD" w:rsidRPr="00CE6DAD">
        <w:rPr>
          <w:b/>
          <w:sz w:val="24"/>
        </w:rPr>
        <w:t>nicia en una página nueva)</w:t>
      </w:r>
    </w:p>
    <w:p w14:paraId="18FC4F7F" w14:textId="77777777" w:rsidR="00701DE7" w:rsidRPr="00F40F35" w:rsidRDefault="00701DE7" w:rsidP="00701DE7">
      <w:pPr>
        <w:jc w:val="center"/>
        <w:rPr>
          <w:b/>
          <w:sz w:val="24"/>
        </w:rPr>
      </w:pPr>
      <w:r w:rsidRPr="00F40F35">
        <w:rPr>
          <w:sz w:val="24"/>
        </w:rPr>
        <w:sym w:font="Wingdings" w:char="F0E0"/>
      </w:r>
      <w:r w:rsidRPr="00F40F35">
        <w:rPr>
          <w:b/>
          <w:sz w:val="24"/>
        </w:rPr>
        <w:t>(Times, negrita, 12, mayúsculas, centrado, 12 puntos espaciado posterior)</w:t>
      </w:r>
    </w:p>
    <w:p w14:paraId="22828265" w14:textId="77777777" w:rsidR="00701DE7" w:rsidRPr="00F40F35" w:rsidRDefault="00701DE7" w:rsidP="00701DE7">
      <w:pPr>
        <w:jc w:val="center"/>
        <w:rPr>
          <w:sz w:val="24"/>
        </w:rPr>
      </w:pPr>
    </w:p>
    <w:p w14:paraId="03D12C92" w14:textId="411C83CA" w:rsidR="00701DE7" w:rsidRPr="00F40F35" w:rsidRDefault="00CE6DAD" w:rsidP="00701DE7">
      <w:pPr>
        <w:autoSpaceDE w:val="0"/>
        <w:autoSpaceDN w:val="0"/>
        <w:adjustRightInd w:val="0"/>
        <w:spacing w:after="120"/>
        <w:ind w:firstLine="567"/>
        <w:rPr>
          <w:rFonts w:eastAsia="SimSun"/>
          <w:sz w:val="24"/>
          <w:lang w:eastAsia="ar-SA"/>
        </w:rPr>
      </w:pPr>
      <w:r>
        <w:rPr>
          <w:rStyle w:val="CAJRESUMEN"/>
          <w:rFonts w:ascii="Times New Roman" w:eastAsia="Batang" w:hAnsi="Times New Roman"/>
          <w:sz w:val="24"/>
        </w:rPr>
        <w:t>Extensión</w:t>
      </w:r>
      <w:r w:rsidR="00701DE7" w:rsidRPr="00F40F35">
        <w:rPr>
          <w:rStyle w:val="CAJRESUMEN"/>
          <w:rFonts w:ascii="Times New Roman" w:eastAsia="Batang" w:hAnsi="Times New Roman"/>
          <w:sz w:val="24"/>
        </w:rPr>
        <w:t xml:space="preserve"> </w:t>
      </w:r>
      <w:r>
        <w:rPr>
          <w:rStyle w:val="CAJRESUMEN"/>
          <w:rFonts w:ascii="Times New Roman" w:eastAsia="Batang" w:hAnsi="Times New Roman"/>
          <w:sz w:val="24"/>
        </w:rPr>
        <w:t>mínima de</w:t>
      </w:r>
      <w:r w:rsidR="00610262">
        <w:rPr>
          <w:rStyle w:val="CAJRESUMEN"/>
          <w:rFonts w:ascii="Times New Roman" w:eastAsia="Batang" w:hAnsi="Times New Roman"/>
          <w:sz w:val="24"/>
        </w:rPr>
        <w:t xml:space="preserve"> 200</w:t>
      </w:r>
      <w:r>
        <w:rPr>
          <w:rStyle w:val="CAJRESUMEN"/>
          <w:rFonts w:ascii="Times New Roman" w:eastAsia="Batang" w:hAnsi="Times New Roman"/>
          <w:sz w:val="24"/>
        </w:rPr>
        <w:t xml:space="preserve"> palabras</w:t>
      </w:r>
      <w:r w:rsidR="00610262">
        <w:rPr>
          <w:rStyle w:val="CAJRESUMEN"/>
          <w:rFonts w:ascii="Times New Roman" w:eastAsia="Batang" w:hAnsi="Times New Roman"/>
          <w:sz w:val="24"/>
        </w:rPr>
        <w:t xml:space="preserve"> hasta</w:t>
      </w:r>
      <w:r>
        <w:rPr>
          <w:rStyle w:val="CAJRESUMEN"/>
          <w:rFonts w:ascii="Times New Roman" w:eastAsia="Batang" w:hAnsi="Times New Roman"/>
          <w:sz w:val="24"/>
        </w:rPr>
        <w:t xml:space="preserve"> un máximo de</w:t>
      </w:r>
      <w:r w:rsidR="00610262">
        <w:rPr>
          <w:rStyle w:val="CAJRESUMEN"/>
          <w:rFonts w:ascii="Times New Roman" w:eastAsia="Batang" w:hAnsi="Times New Roman"/>
          <w:sz w:val="24"/>
        </w:rPr>
        <w:t xml:space="preserve"> </w:t>
      </w:r>
      <w:r w:rsidR="00701DE7" w:rsidRPr="00F40F35">
        <w:rPr>
          <w:rStyle w:val="CAJRESUMEN"/>
          <w:rFonts w:ascii="Times New Roman" w:eastAsia="Batang" w:hAnsi="Times New Roman"/>
          <w:sz w:val="24"/>
        </w:rPr>
        <w:t xml:space="preserve">250 palabras, </w:t>
      </w:r>
      <w:r w:rsidR="00701DE7" w:rsidRPr="00F40F35">
        <w:rPr>
          <w:rStyle w:val="CAJRESUMEN"/>
          <w:rFonts w:ascii="Times New Roman" w:hAnsi="Times New Roman"/>
          <w:sz w:val="24"/>
        </w:rPr>
        <w:t>(Times, normal 12, sangría, justificado dos márgenes, interlineado 1,0, sangría de 1cm) (</w:t>
      </w:r>
      <w:r w:rsidR="00701DE7" w:rsidRPr="00F40F35">
        <w:rPr>
          <w:rFonts w:eastAsia="SimSun"/>
          <w:sz w:val="24"/>
          <w:lang w:eastAsia="ar-SA"/>
        </w:rPr>
        <w:t xml:space="preserve">El espacio entre párrafos será de 6 puntos posterior).   </w:t>
      </w:r>
    </w:p>
    <w:p w14:paraId="0AA78248" w14:textId="1F2246FE" w:rsidR="00701DE7" w:rsidRPr="00F40F35" w:rsidRDefault="00701DE7" w:rsidP="00701DE7">
      <w:pPr>
        <w:spacing w:after="120"/>
        <w:ind w:firstLine="567"/>
        <w:rPr>
          <w:sz w:val="24"/>
        </w:rPr>
      </w:pPr>
      <w:r w:rsidRPr="00F40F35">
        <w:rPr>
          <w:sz w:val="24"/>
        </w:rPr>
        <w:t>El resumen es un texto que</w:t>
      </w:r>
      <w:r w:rsidR="004228A4">
        <w:rPr>
          <w:sz w:val="24"/>
        </w:rPr>
        <w:t xml:space="preserve"> provee al lector</w:t>
      </w:r>
      <w:r w:rsidRPr="00F40F35">
        <w:rPr>
          <w:sz w:val="24"/>
        </w:rPr>
        <w:t xml:space="preserve"> de una idea clara del contenido del trabajo de graduación. El resumen debe presentar una breve explicación de los objetivos del trabajo, la corriente teórica en la que se basa la investigación, métodos/recursos utilizados, descubrimientos/hallazgos y conclusiones más relevantes </w:t>
      </w:r>
      <w:r w:rsidRPr="00F40F35">
        <w:rPr>
          <w:rStyle w:val="CAJRESUMEN"/>
          <w:rFonts w:ascii="Times New Roman" w:hAnsi="Times New Roman"/>
          <w:sz w:val="24"/>
        </w:rPr>
        <w:t>(</w:t>
      </w:r>
      <w:r w:rsidRPr="00F40F35">
        <w:rPr>
          <w:rFonts w:eastAsia="SimSun"/>
          <w:sz w:val="24"/>
          <w:lang w:eastAsia="ar-SA"/>
        </w:rPr>
        <w:t xml:space="preserve">El espacio entre párrafos será de 6 puntos posterior).   </w:t>
      </w:r>
    </w:p>
    <w:p w14:paraId="573DC232" w14:textId="449E3597" w:rsidR="00701DE7" w:rsidRPr="00F40F35" w:rsidRDefault="00610262" w:rsidP="00701DE7">
      <w:pPr>
        <w:spacing w:after="120"/>
        <w:ind w:firstLine="567"/>
        <w:rPr>
          <w:sz w:val="24"/>
        </w:rPr>
      </w:pPr>
      <w:r w:rsidRPr="00610262">
        <w:rPr>
          <w:sz w:val="24"/>
        </w:rPr>
        <w:t>En el resumen</w:t>
      </w:r>
      <w:r>
        <w:rPr>
          <w:sz w:val="24"/>
        </w:rPr>
        <w:t xml:space="preserve"> se pueden usar</w:t>
      </w:r>
      <w:r w:rsidRPr="00610262">
        <w:rPr>
          <w:sz w:val="24"/>
        </w:rPr>
        <w:t xml:space="preserve"> las</w:t>
      </w:r>
      <w:r w:rsidR="00701DE7" w:rsidRPr="00610262">
        <w:rPr>
          <w:sz w:val="24"/>
        </w:rPr>
        <w:t xml:space="preserve"> abreviaturas</w:t>
      </w:r>
      <w:r w:rsidRPr="00610262">
        <w:rPr>
          <w:sz w:val="24"/>
        </w:rPr>
        <w:t xml:space="preserve"> más comunes del área del conocimiento</w:t>
      </w:r>
      <w:r>
        <w:rPr>
          <w:sz w:val="24"/>
        </w:rPr>
        <w:t xml:space="preserve"> en cuestión.</w:t>
      </w:r>
      <w:r w:rsidR="00701DE7" w:rsidRPr="00610262">
        <w:rPr>
          <w:sz w:val="24"/>
        </w:rPr>
        <w:t xml:space="preserve"> </w:t>
      </w:r>
      <w:r>
        <w:rPr>
          <w:sz w:val="24"/>
        </w:rPr>
        <w:t xml:space="preserve">No se usarán </w:t>
      </w:r>
      <w:r w:rsidR="00701DE7" w:rsidRPr="00610262">
        <w:rPr>
          <w:sz w:val="24"/>
        </w:rPr>
        <w:t xml:space="preserve">notas al pie de página, ni citas bibliográficas. Los verbos utilizados en el resumen deben estar en los siguientes tiempos para sus distintas partes: a. </w:t>
      </w:r>
      <w:r w:rsidR="00701DE7" w:rsidRPr="00CE6DAD">
        <w:rPr>
          <w:b/>
          <w:sz w:val="24"/>
        </w:rPr>
        <w:t>Presente</w:t>
      </w:r>
      <w:r w:rsidR="00701DE7" w:rsidRPr="00610262">
        <w:rPr>
          <w:sz w:val="24"/>
        </w:rPr>
        <w:t xml:space="preserve"> para tratar la problemática, por ejemplo: Las restricciones impuestas a la publicidad exterior </w:t>
      </w:r>
      <w:r w:rsidR="00701DE7" w:rsidRPr="00CE6DAD">
        <w:rPr>
          <w:b/>
          <w:sz w:val="24"/>
        </w:rPr>
        <w:t>alteran</w:t>
      </w:r>
      <w:r w:rsidR="00701DE7" w:rsidRPr="00610262">
        <w:rPr>
          <w:sz w:val="24"/>
        </w:rPr>
        <w:t xml:space="preserve"> la composición de los planes de medios. b. </w:t>
      </w:r>
      <w:r w:rsidR="00CE6DAD" w:rsidRPr="00CE6DAD">
        <w:rPr>
          <w:b/>
          <w:sz w:val="24"/>
        </w:rPr>
        <w:t>Pretérito perfecto simple</w:t>
      </w:r>
      <w:r w:rsidR="00701DE7" w:rsidRPr="00CE6DAD">
        <w:rPr>
          <w:b/>
          <w:sz w:val="24"/>
        </w:rPr>
        <w:t xml:space="preserve"> o </w:t>
      </w:r>
      <w:r w:rsidR="00CE6DAD" w:rsidRPr="00CE6DAD">
        <w:rPr>
          <w:b/>
          <w:sz w:val="24"/>
        </w:rPr>
        <w:t>pretérito perfecto</w:t>
      </w:r>
      <w:r w:rsidR="00701DE7" w:rsidRPr="00610262">
        <w:rPr>
          <w:sz w:val="24"/>
        </w:rPr>
        <w:t xml:space="preserve"> para la información bibliográfica, por ejemplo: Estudios </w:t>
      </w:r>
      <w:r w:rsidR="00701DE7" w:rsidRPr="00CE6DAD">
        <w:rPr>
          <w:b/>
          <w:sz w:val="24"/>
        </w:rPr>
        <w:t>demostraron</w:t>
      </w:r>
      <w:r w:rsidR="00701DE7" w:rsidRPr="00610262">
        <w:rPr>
          <w:sz w:val="24"/>
        </w:rPr>
        <w:t xml:space="preserve"> que…, o, Investigaciones previas </w:t>
      </w:r>
      <w:r w:rsidR="00701DE7" w:rsidRPr="00CE6DAD">
        <w:rPr>
          <w:b/>
          <w:sz w:val="24"/>
        </w:rPr>
        <w:t>ha</w:t>
      </w:r>
      <w:r w:rsidR="00CE6DAD" w:rsidRPr="00CE6DAD">
        <w:rPr>
          <w:b/>
          <w:sz w:val="24"/>
        </w:rPr>
        <w:t>n</w:t>
      </w:r>
      <w:r w:rsidR="00701DE7" w:rsidRPr="00CE6DAD">
        <w:rPr>
          <w:b/>
          <w:sz w:val="24"/>
        </w:rPr>
        <w:t xml:space="preserve"> demostrado</w:t>
      </w:r>
      <w:r w:rsidR="00CE6DAD">
        <w:rPr>
          <w:sz w:val="24"/>
        </w:rPr>
        <w:t xml:space="preserve"> que… c. </w:t>
      </w:r>
      <w:r w:rsidR="00701DE7" w:rsidRPr="00610262">
        <w:rPr>
          <w:sz w:val="24"/>
        </w:rPr>
        <w:t xml:space="preserve"> </w:t>
      </w:r>
      <w:r w:rsidR="00CE6DAD" w:rsidRPr="00CE6DAD">
        <w:rPr>
          <w:b/>
          <w:sz w:val="24"/>
        </w:rPr>
        <w:t>Pretérito perfecto simple</w:t>
      </w:r>
      <w:r w:rsidR="00CE6DAD">
        <w:rPr>
          <w:b/>
          <w:sz w:val="24"/>
        </w:rPr>
        <w:t xml:space="preserve"> </w:t>
      </w:r>
      <w:r w:rsidR="00701DE7" w:rsidRPr="00610262">
        <w:rPr>
          <w:sz w:val="24"/>
        </w:rPr>
        <w:t xml:space="preserve">para los objetivos, por ejemplo: El objetivo del estudio </w:t>
      </w:r>
      <w:r w:rsidR="00701DE7" w:rsidRPr="00CE6DAD">
        <w:rPr>
          <w:b/>
          <w:sz w:val="24"/>
        </w:rPr>
        <w:t>fue</w:t>
      </w:r>
      <w:r w:rsidR="00701DE7" w:rsidRPr="00610262">
        <w:rPr>
          <w:sz w:val="24"/>
        </w:rPr>
        <w:t xml:space="preserve"> medir el impacto de los mensajes en… d. </w:t>
      </w:r>
      <w:r w:rsidR="00CE6DAD" w:rsidRPr="00CE6DAD">
        <w:rPr>
          <w:b/>
          <w:sz w:val="24"/>
        </w:rPr>
        <w:t>Pretérito perfecto simple</w:t>
      </w:r>
      <w:r w:rsidR="00701DE7" w:rsidRPr="00610262">
        <w:rPr>
          <w:sz w:val="24"/>
        </w:rPr>
        <w:t xml:space="preserve"> para los materiales y métodos, por ejemplo: Se </w:t>
      </w:r>
      <w:r w:rsidR="00701DE7" w:rsidRPr="00CE6DAD">
        <w:rPr>
          <w:b/>
          <w:sz w:val="24"/>
        </w:rPr>
        <w:t>entrevistó</w:t>
      </w:r>
      <w:r w:rsidR="00701DE7" w:rsidRPr="00610262">
        <w:rPr>
          <w:sz w:val="24"/>
        </w:rPr>
        <w:t xml:space="preserve"> a… e. </w:t>
      </w:r>
      <w:r w:rsidR="00CE6DAD" w:rsidRPr="00CE6DAD">
        <w:rPr>
          <w:b/>
          <w:sz w:val="24"/>
        </w:rPr>
        <w:t>Pretérito perfecto simple</w:t>
      </w:r>
      <w:r w:rsidR="00701DE7" w:rsidRPr="00CE6DAD">
        <w:rPr>
          <w:b/>
          <w:sz w:val="24"/>
        </w:rPr>
        <w:t xml:space="preserve"> y presente</w:t>
      </w:r>
      <w:r w:rsidR="00701DE7" w:rsidRPr="00610262">
        <w:rPr>
          <w:sz w:val="24"/>
        </w:rPr>
        <w:t xml:space="preserve"> para los resultados y discusión, por ejemplo: La mayor parte de los encuestados </w:t>
      </w:r>
      <w:r w:rsidR="00701DE7" w:rsidRPr="00CE6DAD">
        <w:rPr>
          <w:b/>
          <w:sz w:val="24"/>
        </w:rPr>
        <w:t>admitió</w:t>
      </w:r>
      <w:r w:rsidR="00701DE7" w:rsidRPr="00610262">
        <w:rPr>
          <w:sz w:val="24"/>
        </w:rPr>
        <w:t xml:space="preserve">… lo cual </w:t>
      </w:r>
      <w:r w:rsidR="00701DE7" w:rsidRPr="00CE6DAD">
        <w:rPr>
          <w:b/>
          <w:sz w:val="24"/>
        </w:rPr>
        <w:t>significa</w:t>
      </w:r>
      <w:r w:rsidR="00701DE7" w:rsidRPr="00610262">
        <w:rPr>
          <w:sz w:val="24"/>
        </w:rPr>
        <w:t xml:space="preserve"> que… f. </w:t>
      </w:r>
      <w:r w:rsidR="00701DE7" w:rsidRPr="00CE6DAD">
        <w:rPr>
          <w:b/>
          <w:sz w:val="24"/>
        </w:rPr>
        <w:t>Presente</w:t>
      </w:r>
      <w:r w:rsidR="00701DE7" w:rsidRPr="00610262">
        <w:rPr>
          <w:sz w:val="24"/>
        </w:rPr>
        <w:t xml:space="preserve"> para las conclusiones, por ejemplo: Los resultados </w:t>
      </w:r>
      <w:r w:rsidR="00701DE7" w:rsidRPr="00CE6DAD">
        <w:rPr>
          <w:b/>
          <w:sz w:val="24"/>
        </w:rPr>
        <w:t xml:space="preserve">sugieren </w:t>
      </w:r>
      <w:r w:rsidR="00701DE7" w:rsidRPr="00610262">
        <w:rPr>
          <w:sz w:val="24"/>
        </w:rPr>
        <w:t xml:space="preserve">que… </w:t>
      </w:r>
      <w:r w:rsidR="00701DE7" w:rsidRPr="00610262">
        <w:rPr>
          <w:rStyle w:val="CAJRESUMEN"/>
          <w:rFonts w:ascii="Times New Roman" w:hAnsi="Times New Roman"/>
          <w:sz w:val="24"/>
        </w:rPr>
        <w:t>(</w:t>
      </w:r>
      <w:r w:rsidR="00701DE7" w:rsidRPr="00610262">
        <w:rPr>
          <w:rFonts w:eastAsia="SimSun"/>
          <w:sz w:val="24"/>
          <w:lang w:eastAsia="ar-SA"/>
        </w:rPr>
        <w:t>El espacio entre párrafos será de 6 puntos posterior).</w:t>
      </w:r>
    </w:p>
    <w:p w14:paraId="774FE149" w14:textId="77777777" w:rsidR="00701DE7" w:rsidRPr="00F40F35" w:rsidRDefault="00701DE7" w:rsidP="00701DE7">
      <w:pPr>
        <w:spacing w:after="120"/>
        <w:ind w:firstLine="567"/>
        <w:rPr>
          <w:rStyle w:val="CAJRESUMEN"/>
          <w:rFonts w:ascii="Times New Roman" w:hAnsi="Times New Roman"/>
          <w:sz w:val="24"/>
        </w:rPr>
      </w:pPr>
      <w:r w:rsidRPr="00F40F35">
        <w:rPr>
          <w:sz w:val="24"/>
        </w:rPr>
        <w:t xml:space="preserve">Esta guía para el uso de los tiempos verbales se puede aplicar a todo el documento </w:t>
      </w:r>
      <w:r w:rsidRPr="00F40F35">
        <w:rPr>
          <w:rStyle w:val="CAJRESUMEN"/>
          <w:rFonts w:ascii="Times New Roman" w:hAnsi="Times New Roman"/>
          <w:sz w:val="24"/>
        </w:rPr>
        <w:t>(</w:t>
      </w:r>
      <w:r w:rsidRPr="00F40F35">
        <w:rPr>
          <w:rFonts w:eastAsia="SimSun"/>
          <w:sz w:val="24"/>
          <w:lang w:eastAsia="ar-SA"/>
        </w:rPr>
        <w:t>El espacio entre párrafos será de 6 puntos posterior).</w:t>
      </w:r>
    </w:p>
    <w:p w14:paraId="4E82A7A7" w14:textId="77777777" w:rsidR="00701DE7" w:rsidRPr="00F40F35" w:rsidRDefault="00701DE7" w:rsidP="00701DE7">
      <w:pPr>
        <w:spacing w:after="120"/>
        <w:rPr>
          <w:rStyle w:val="CAJRESUMEN"/>
          <w:rFonts w:ascii="Times New Roman" w:hAnsi="Times New Roman"/>
          <w:sz w:val="24"/>
        </w:rPr>
      </w:pPr>
      <w:r w:rsidRPr="00F40F35">
        <w:rPr>
          <w:b/>
          <w:sz w:val="24"/>
        </w:rPr>
        <w:t>Palabras clave</w:t>
      </w:r>
      <w:r w:rsidRPr="00F40F35">
        <w:rPr>
          <w:rStyle w:val="CAJRESUMEN"/>
          <w:rFonts w:ascii="Times New Roman" w:hAnsi="Times New Roman"/>
          <w:sz w:val="24"/>
        </w:rPr>
        <w:t xml:space="preserve">: </w:t>
      </w:r>
      <w:r w:rsidRPr="00F40F35">
        <w:rPr>
          <w:rStyle w:val="CAJRESUMEN"/>
          <w:rFonts w:ascii="Times New Roman" w:eastAsia="Batang" w:hAnsi="Times New Roman"/>
          <w:sz w:val="24"/>
        </w:rPr>
        <w:t xml:space="preserve">5-7 palabras o frases cortas en orden alfabético, en minúsculas, separadas por comas </w:t>
      </w:r>
      <w:r w:rsidRPr="00F40F35">
        <w:rPr>
          <w:rStyle w:val="CAJRESUMEN"/>
          <w:rFonts w:ascii="Times New Roman" w:hAnsi="Times New Roman"/>
          <w:sz w:val="24"/>
        </w:rPr>
        <w:t>(Times, normal, 12).</w:t>
      </w:r>
    </w:p>
    <w:p w14:paraId="05668E82" w14:textId="77777777" w:rsidR="00701DE7" w:rsidRPr="00F40F35" w:rsidRDefault="00701DE7" w:rsidP="00701DE7">
      <w:pPr>
        <w:jc w:val="left"/>
        <w:rPr>
          <w:b/>
          <w:sz w:val="24"/>
        </w:rPr>
      </w:pPr>
    </w:p>
    <w:p w14:paraId="4A75C6BA" w14:textId="77777777" w:rsidR="00701DE7" w:rsidRPr="00F40F35" w:rsidRDefault="00701DE7" w:rsidP="00701DE7">
      <w:pPr>
        <w:jc w:val="center"/>
        <w:rPr>
          <w:b/>
          <w:sz w:val="24"/>
        </w:rPr>
      </w:pPr>
      <w:r w:rsidRPr="00F40F35">
        <w:rPr>
          <w:b/>
          <w:sz w:val="24"/>
        </w:rPr>
        <w:t xml:space="preserve">ABSTRACT: </w:t>
      </w:r>
    </w:p>
    <w:p w14:paraId="23559B93" w14:textId="77777777" w:rsidR="00701DE7" w:rsidRPr="00F40F35" w:rsidRDefault="00701DE7" w:rsidP="00701DE7">
      <w:pPr>
        <w:jc w:val="center"/>
        <w:rPr>
          <w:b/>
          <w:sz w:val="24"/>
        </w:rPr>
      </w:pPr>
      <w:r w:rsidRPr="00F40F35">
        <w:rPr>
          <w:sz w:val="24"/>
        </w:rPr>
        <w:sym w:font="Wingdings" w:char="F0E0"/>
      </w:r>
      <w:r w:rsidRPr="00F40F35">
        <w:rPr>
          <w:b/>
          <w:sz w:val="24"/>
        </w:rPr>
        <w:t>(Times, negrita, 12, mayúsculas, centrado, 12 puntos espaciado posterior de párrafo)</w:t>
      </w:r>
    </w:p>
    <w:p w14:paraId="263E0D40" w14:textId="77777777" w:rsidR="00701DE7" w:rsidRPr="00F40F35" w:rsidRDefault="00701DE7" w:rsidP="00701DE7">
      <w:pPr>
        <w:jc w:val="center"/>
        <w:rPr>
          <w:b/>
          <w:sz w:val="24"/>
        </w:rPr>
      </w:pPr>
    </w:p>
    <w:p w14:paraId="358F2897" w14:textId="538ACB46" w:rsidR="00701DE7" w:rsidRPr="00F40F35" w:rsidRDefault="00701DE7" w:rsidP="00701DE7">
      <w:pPr>
        <w:pStyle w:val="CAJABSTRACT"/>
        <w:spacing w:after="240"/>
        <w:ind w:firstLine="708"/>
        <w:jc w:val="both"/>
        <w:rPr>
          <w:rFonts w:ascii="Times New Roman" w:hAnsi="Times New Roman"/>
          <w:b w:val="0"/>
          <w:sz w:val="24"/>
          <w:szCs w:val="24"/>
        </w:rPr>
      </w:pPr>
      <w:r w:rsidRPr="00F40F35">
        <w:rPr>
          <w:rFonts w:ascii="Times New Roman" w:hAnsi="Times New Roman"/>
          <w:b w:val="0"/>
          <w:sz w:val="24"/>
          <w:szCs w:val="24"/>
        </w:rPr>
        <w:t xml:space="preserve">Texto </w:t>
      </w:r>
      <w:proofErr w:type="spellStart"/>
      <w:r w:rsidRPr="00F40F35">
        <w:rPr>
          <w:rFonts w:ascii="Times New Roman" w:hAnsi="Times New Roman"/>
          <w:b w:val="0"/>
          <w:sz w:val="24"/>
          <w:szCs w:val="24"/>
        </w:rPr>
        <w:t>abstract</w:t>
      </w:r>
      <w:proofErr w:type="spellEnd"/>
      <w:r w:rsidRPr="00F40F35">
        <w:rPr>
          <w:rFonts w:ascii="Times New Roman" w:hAnsi="Times New Roman"/>
          <w:b w:val="0"/>
          <w:sz w:val="24"/>
          <w:szCs w:val="24"/>
        </w:rPr>
        <w:t xml:space="preserve"> </w:t>
      </w:r>
      <w:r w:rsidRPr="00F40F35">
        <w:rPr>
          <w:rFonts w:ascii="Times New Roman" w:hAnsi="Times New Roman"/>
          <w:b w:val="0"/>
          <w:sz w:val="24"/>
          <w:szCs w:val="24"/>
        </w:rPr>
        <w:sym w:font="Wingdings" w:char="F0E0"/>
      </w:r>
      <w:r w:rsidRPr="00F40F35">
        <w:rPr>
          <w:rFonts w:ascii="Times New Roman" w:hAnsi="Times New Roman"/>
          <w:b w:val="0"/>
          <w:sz w:val="24"/>
          <w:szCs w:val="24"/>
        </w:rPr>
        <w:t xml:space="preserve">(Times, negrita, 12, </w:t>
      </w:r>
      <w:r w:rsidRPr="00F40F35">
        <w:rPr>
          <w:rStyle w:val="CAJRESUMEN"/>
          <w:rFonts w:ascii="Times New Roman" w:hAnsi="Times New Roman"/>
          <w:b w:val="0"/>
          <w:sz w:val="24"/>
        </w:rPr>
        <w:t>sangría de 1cm, justificado dos márgenes, interlineado 1,0). El texto será traducido</w:t>
      </w:r>
      <w:r w:rsidR="00610262">
        <w:rPr>
          <w:rStyle w:val="CAJRESUMEN"/>
          <w:rFonts w:ascii="Times New Roman" w:hAnsi="Times New Roman"/>
          <w:b w:val="0"/>
          <w:sz w:val="24"/>
        </w:rPr>
        <w:t xml:space="preserve"> </w:t>
      </w:r>
      <w:r w:rsidRPr="00F40F35">
        <w:rPr>
          <w:rStyle w:val="CAJRESUMEN"/>
          <w:rFonts w:ascii="Times New Roman" w:hAnsi="Times New Roman"/>
          <w:b w:val="0"/>
          <w:sz w:val="24"/>
        </w:rPr>
        <w:t>en el departamento de idiomas y tarda 48 horas hábiles.</w:t>
      </w:r>
      <w:r w:rsidR="00610262">
        <w:rPr>
          <w:rStyle w:val="CAJRESUMEN"/>
          <w:rFonts w:ascii="Times New Roman" w:hAnsi="Times New Roman"/>
          <w:b w:val="0"/>
          <w:sz w:val="24"/>
        </w:rPr>
        <w:t xml:space="preserve"> Esta se realizará después de que sea aprobada por el tribunal</w:t>
      </w:r>
      <w:r w:rsidRPr="00F40F35">
        <w:rPr>
          <w:rStyle w:val="CAJRESUMEN"/>
          <w:rFonts w:ascii="Times New Roman" w:hAnsi="Times New Roman"/>
          <w:b w:val="0"/>
          <w:sz w:val="24"/>
        </w:rPr>
        <w:t xml:space="preserve"> (</w:t>
      </w:r>
      <w:r w:rsidRPr="00F40F35">
        <w:rPr>
          <w:rFonts w:ascii="Times New Roman" w:eastAsia="SimSun" w:hAnsi="Times New Roman"/>
          <w:b w:val="0"/>
          <w:sz w:val="24"/>
          <w:lang w:eastAsia="ar-SA"/>
        </w:rPr>
        <w:t>El espacio entre párrafos será de 6 puntos posterior)</w:t>
      </w:r>
    </w:p>
    <w:p w14:paraId="5015089D" w14:textId="6C1B2E9A" w:rsidR="00701DE7" w:rsidRPr="00F40F35" w:rsidRDefault="00701DE7" w:rsidP="00701DE7">
      <w:pPr>
        <w:pStyle w:val="CAJABSTRACT"/>
        <w:spacing w:after="120"/>
        <w:jc w:val="both"/>
        <w:rPr>
          <w:rFonts w:ascii="Times New Roman" w:hAnsi="Times New Roman"/>
          <w:b w:val="0"/>
          <w:sz w:val="24"/>
          <w:szCs w:val="24"/>
        </w:rPr>
      </w:pPr>
      <w:proofErr w:type="spellStart"/>
      <w:r w:rsidRPr="00F40F35">
        <w:rPr>
          <w:rFonts w:ascii="Times New Roman" w:hAnsi="Times New Roman"/>
          <w:sz w:val="24"/>
          <w:szCs w:val="24"/>
        </w:rPr>
        <w:t>Keywords</w:t>
      </w:r>
      <w:proofErr w:type="spellEnd"/>
      <w:r w:rsidRPr="00F40F35">
        <w:rPr>
          <w:rFonts w:ascii="Times New Roman" w:hAnsi="Times New Roman"/>
          <w:b w:val="0"/>
          <w:sz w:val="24"/>
          <w:szCs w:val="24"/>
        </w:rPr>
        <w:t xml:space="preserve">: </w:t>
      </w:r>
      <w:r w:rsidRPr="00F40F35">
        <w:rPr>
          <w:rFonts w:ascii="Times New Roman" w:hAnsi="Times New Roman"/>
          <w:b w:val="0"/>
          <w:sz w:val="24"/>
          <w:szCs w:val="24"/>
        </w:rPr>
        <w:sym w:font="Wingdings" w:char="F0E0"/>
      </w:r>
      <w:r w:rsidR="00F5766E">
        <w:rPr>
          <w:rFonts w:ascii="Times New Roman" w:hAnsi="Times New Roman"/>
          <w:b w:val="0"/>
          <w:sz w:val="24"/>
          <w:szCs w:val="24"/>
        </w:rPr>
        <w:t>(Times, negrita 12) 5-7 palabras o</w:t>
      </w:r>
      <w:r w:rsidRPr="00F40F35">
        <w:rPr>
          <w:rFonts w:ascii="Times New Roman" w:hAnsi="Times New Roman"/>
          <w:b w:val="0"/>
          <w:sz w:val="24"/>
          <w:szCs w:val="24"/>
        </w:rPr>
        <w:t>rdenadas alfabéticamente, en minúsculas y separadas por comas (Times, normal 12).</w:t>
      </w:r>
    </w:p>
    <w:p w14:paraId="51F84E1E" w14:textId="77777777" w:rsidR="00701DE7" w:rsidRPr="00F40F35" w:rsidRDefault="00701DE7" w:rsidP="00701DE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Cs/>
          <w:sz w:val="24"/>
          <w:lang w:val="es-EC" w:eastAsia="es-EC"/>
        </w:rPr>
      </w:pPr>
    </w:p>
    <w:p w14:paraId="6073962B" w14:textId="77777777" w:rsidR="00701DE7" w:rsidRPr="00F40F35" w:rsidRDefault="00701DE7"/>
    <w:p w14:paraId="4D54D167" w14:textId="77777777" w:rsidR="00701DE7" w:rsidRPr="00F40F35" w:rsidRDefault="00701DE7"/>
    <w:sdt>
      <w:sdtPr>
        <w:id w:val="-1841686780"/>
        <w:docPartObj>
          <w:docPartGallery w:val="Page Numbers (Bottom of Page)"/>
          <w:docPartUnique/>
        </w:docPartObj>
      </w:sdtPr>
      <w:sdtEndPr/>
      <w:sdtContent>
        <w:p w14:paraId="20EA9E32" w14:textId="0E220F7D" w:rsidR="00610262" w:rsidRDefault="00610262" w:rsidP="00610262">
          <w:pPr>
            <w:pStyle w:val="Piedepgina"/>
            <w:jc w:val="right"/>
          </w:pPr>
          <w:r w:rsidRPr="00F40F35">
            <w:t xml:space="preserve"> (</w:t>
          </w:r>
          <w:r w:rsidR="00CE6DAD">
            <w:t xml:space="preserve">Cada página se </w:t>
          </w:r>
          <w:r w:rsidRPr="00F40F35">
            <w:t>nume</w:t>
          </w:r>
          <w:r w:rsidR="00CE6DAD">
            <w:t xml:space="preserve">ra utilizando </w:t>
          </w:r>
          <w:r w:rsidR="0019648A">
            <w:t>dígitos</w:t>
          </w:r>
          <w:r>
            <w:t xml:space="preserve"> romanos, ali</w:t>
          </w:r>
          <w:r w:rsidR="00CE6DAD">
            <w:t>neación derecha, times 11</w:t>
          </w:r>
          <w:r>
            <w:t>) III</w:t>
          </w:r>
        </w:p>
        <w:p w14:paraId="63C99955" w14:textId="454BBE9E" w:rsidR="00A36592" w:rsidRPr="00F40F35" w:rsidRDefault="00443EE6" w:rsidP="008A4337">
          <w:pPr>
            <w:pStyle w:val="Piedepgina"/>
            <w:jc w:val="center"/>
          </w:pPr>
        </w:p>
      </w:sdtContent>
    </w:sdt>
    <w:p w14:paraId="480C4E43" w14:textId="77777777" w:rsidR="00A36592" w:rsidRPr="00F40F35" w:rsidRDefault="00A36592"/>
    <w:p w14:paraId="1B23335D" w14:textId="77777777" w:rsidR="00A36592" w:rsidRPr="00F40F35" w:rsidRDefault="00A36592"/>
    <w:p w14:paraId="41BB8CF1" w14:textId="09B8E9D2" w:rsidR="00A36592" w:rsidRDefault="00A36592" w:rsidP="00A36592">
      <w:pPr>
        <w:jc w:val="center"/>
        <w:rPr>
          <w:b/>
          <w:sz w:val="24"/>
        </w:rPr>
      </w:pPr>
      <w:r w:rsidRPr="00F40F35">
        <w:rPr>
          <w:b/>
          <w:sz w:val="24"/>
        </w:rPr>
        <w:t xml:space="preserve">ÍNDICE </w:t>
      </w:r>
    </w:p>
    <w:p w14:paraId="04B4A361" w14:textId="7B6214F7" w:rsidR="00CE6DAD" w:rsidRPr="00F40F35" w:rsidRDefault="008A4337" w:rsidP="00A36592">
      <w:pPr>
        <w:jc w:val="center"/>
        <w:rPr>
          <w:b/>
          <w:sz w:val="24"/>
        </w:rPr>
      </w:pPr>
      <w:r>
        <w:rPr>
          <w:b/>
          <w:sz w:val="24"/>
        </w:rPr>
        <w:t>(I</w:t>
      </w:r>
      <w:r w:rsidR="00CE6DAD" w:rsidRPr="00CE6DAD">
        <w:rPr>
          <w:b/>
          <w:sz w:val="24"/>
        </w:rPr>
        <w:t>nicia en una página nueva)</w:t>
      </w:r>
    </w:p>
    <w:p w14:paraId="589CD11A" w14:textId="15EED856" w:rsidR="00A36592" w:rsidRPr="00F40F35" w:rsidRDefault="00A36592" w:rsidP="00A36592">
      <w:pPr>
        <w:spacing w:after="240"/>
        <w:jc w:val="center"/>
        <w:rPr>
          <w:b/>
          <w:sz w:val="24"/>
        </w:rPr>
      </w:pPr>
      <w:r w:rsidRPr="00F40F35">
        <w:rPr>
          <w:sz w:val="24"/>
        </w:rPr>
        <w:sym w:font="Wingdings" w:char="F0E0"/>
      </w:r>
      <w:r w:rsidRPr="00F40F35">
        <w:rPr>
          <w:b/>
          <w:sz w:val="24"/>
        </w:rPr>
        <w:t>(Times, negrita, 12, centrado, 12 puntos espaciado posterior de párrafo)</w:t>
      </w:r>
    </w:p>
    <w:p w14:paraId="3935AD2D" w14:textId="3F6F52EC" w:rsidR="00A36592" w:rsidRPr="00F40F35" w:rsidRDefault="00A36592" w:rsidP="00A36592">
      <w:pPr>
        <w:spacing w:after="240"/>
        <w:jc w:val="left"/>
        <w:rPr>
          <w:b/>
          <w:sz w:val="24"/>
        </w:rPr>
      </w:pPr>
      <w:r w:rsidRPr="00F40F35">
        <w:rPr>
          <w:b/>
          <w:sz w:val="24"/>
        </w:rPr>
        <w:t xml:space="preserve">Índice de contenido </w:t>
      </w:r>
      <w:r w:rsidRPr="00F40F35">
        <w:rPr>
          <w:sz w:val="24"/>
        </w:rPr>
        <w:sym w:font="Wingdings" w:char="F0E0"/>
      </w:r>
      <w:r w:rsidRPr="00F40F35">
        <w:rPr>
          <w:b/>
          <w:sz w:val="24"/>
        </w:rPr>
        <w:t>(Times, negrita, 12, alineado izquierda, 12 puntos espaciado posterior de párrafo)</w:t>
      </w:r>
    </w:p>
    <w:p w14:paraId="5B417BC0" w14:textId="69D7B3AB"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ab/>
        <w:t>Se elabora incluyendo todas las secciones del trabajo de grado con su respectivo número de página. Se recomienda que sea construido una vez concluido el documento, de manera que las páginas preliminares, los títulos de los capítulos y los subtítulos, queden con la paginación definitiva. Para elaborar el índice de contenido puede utilizar la herramienta “Tabla de contenido” que se encuentra en la pestaña “Referencias” en el procesador de palabras.</w:t>
      </w:r>
      <w:r w:rsidR="00F5766E">
        <w:rPr>
          <w:sz w:val="24"/>
        </w:rPr>
        <w:t xml:space="preserve"> Ejemplo:</w:t>
      </w:r>
    </w:p>
    <w:p w14:paraId="3D299191" w14:textId="77777777" w:rsidR="00F06759" w:rsidRPr="00F40F35" w:rsidRDefault="00F06759"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14:paraId="195D6912" w14:textId="77777777" w:rsidR="00F06759" w:rsidRPr="00F40F35" w:rsidRDefault="00F06759" w:rsidP="00F06759">
      <w:pPr>
        <w:pStyle w:val="Prrafodelista"/>
        <w:numPr>
          <w:ilvl w:val="0"/>
          <w:numId w:val="1"/>
        </w:num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 xml:space="preserve">Capítulo 1: Importancia del estudio del desarrollo </w:t>
      </w:r>
    </w:p>
    <w:p w14:paraId="7A355DDF" w14:textId="072527FB" w:rsidR="00A36592" w:rsidRPr="00F40F35" w:rsidRDefault="00F06759" w:rsidP="00F06759">
      <w:pPr>
        <w:pStyle w:val="Prrafodelista"/>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roofErr w:type="gramStart"/>
      <w:r w:rsidRPr="00F40F35">
        <w:rPr>
          <w:sz w:val="24"/>
        </w:rPr>
        <w:t>en</w:t>
      </w:r>
      <w:proofErr w:type="gramEnd"/>
      <w:r w:rsidRPr="00F40F35">
        <w:rPr>
          <w:sz w:val="24"/>
        </w:rPr>
        <w:t xml:space="preserve"> la discapacidad intelectual  </w:t>
      </w:r>
      <w:r w:rsidR="00610262">
        <w:rPr>
          <w:sz w:val="24"/>
        </w:rPr>
        <w:t xml:space="preserve">                             </w:t>
      </w:r>
      <w:r w:rsidR="00610262" w:rsidRPr="00F40F35">
        <w:rPr>
          <w:sz w:val="24"/>
        </w:rPr>
        <w:sym w:font="Wingdings" w:char="F0E0"/>
      </w:r>
      <w:r w:rsidR="00610262" w:rsidRPr="00F40F35">
        <w:rPr>
          <w:sz w:val="24"/>
        </w:rPr>
        <w:t xml:space="preserve"> (página</w:t>
      </w:r>
      <w:r w:rsidR="00610262">
        <w:rPr>
          <w:sz w:val="24"/>
        </w:rPr>
        <w:t xml:space="preserve"> cursiva </w:t>
      </w:r>
      <w:r w:rsidR="00610262" w:rsidRPr="00F40F35">
        <w:rPr>
          <w:sz w:val="24"/>
        </w:rPr>
        <w:t>)</w:t>
      </w:r>
      <w:r w:rsidRPr="00F40F35">
        <w:rPr>
          <w:i/>
          <w:sz w:val="24"/>
        </w:rPr>
        <w:t>9</w:t>
      </w:r>
    </w:p>
    <w:p w14:paraId="6B75E54F" w14:textId="6E841A17" w:rsidR="00F06759" w:rsidRPr="00F40F35" w:rsidRDefault="00F06759" w:rsidP="00F06759">
      <w:pPr>
        <w:pStyle w:val="Prrafodelista"/>
        <w:numPr>
          <w:ilvl w:val="1"/>
          <w:numId w:val="1"/>
        </w:num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 xml:space="preserve">Conceptos de desarrollo                                      </w:t>
      </w:r>
      <w:r w:rsidR="0085729D" w:rsidRPr="00F40F35">
        <w:rPr>
          <w:sz w:val="24"/>
        </w:rPr>
        <w:t xml:space="preserve">                           </w:t>
      </w:r>
      <w:r w:rsidRPr="00F40F35">
        <w:rPr>
          <w:i/>
          <w:sz w:val="24"/>
        </w:rPr>
        <w:t>9</w:t>
      </w:r>
    </w:p>
    <w:p w14:paraId="6B1E10D3" w14:textId="10969A4B" w:rsidR="00F06759" w:rsidRPr="00F40F35" w:rsidRDefault="00F06759" w:rsidP="00F06759">
      <w:pPr>
        <w:pStyle w:val="Prrafodelista"/>
        <w:numPr>
          <w:ilvl w:val="2"/>
          <w:numId w:val="1"/>
        </w:num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 xml:space="preserve">Modelos conductistas                                         </w:t>
      </w:r>
      <w:r w:rsidR="0085729D" w:rsidRPr="00F40F35">
        <w:rPr>
          <w:sz w:val="24"/>
        </w:rPr>
        <w:t xml:space="preserve">               </w:t>
      </w:r>
      <w:r w:rsidRPr="00F40F35">
        <w:rPr>
          <w:i/>
          <w:sz w:val="24"/>
        </w:rPr>
        <w:t>10</w:t>
      </w:r>
    </w:p>
    <w:p w14:paraId="28DD792B" w14:textId="1D09BDC5" w:rsidR="00F06759" w:rsidRPr="00F40F35" w:rsidRDefault="00F06759" w:rsidP="00F06759">
      <w:pPr>
        <w:pStyle w:val="Prrafodelista"/>
        <w:numPr>
          <w:ilvl w:val="2"/>
          <w:numId w:val="1"/>
        </w:num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 xml:space="preserve">Modelos epistemológicos                     </w:t>
      </w:r>
      <w:r w:rsidR="0085729D" w:rsidRPr="00F40F35">
        <w:rPr>
          <w:sz w:val="24"/>
        </w:rPr>
        <w:t xml:space="preserve">                            </w:t>
      </w:r>
      <w:r w:rsidRPr="00F40F35">
        <w:rPr>
          <w:i/>
          <w:sz w:val="24"/>
        </w:rPr>
        <w:t>11</w:t>
      </w:r>
      <w:r w:rsidRPr="00F40F35">
        <w:rPr>
          <w:sz w:val="24"/>
        </w:rPr>
        <w:t xml:space="preserve"> </w:t>
      </w:r>
    </w:p>
    <w:p w14:paraId="1562FF10" w14:textId="3E824C3D" w:rsidR="00F06759" w:rsidRPr="00F40F35" w:rsidRDefault="00F06759" w:rsidP="00F06759">
      <w:pPr>
        <w:pStyle w:val="Prrafodelista"/>
        <w:numPr>
          <w:ilvl w:val="2"/>
          <w:numId w:val="1"/>
        </w:num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 xml:space="preserve">Otros modelos                                      </w:t>
      </w:r>
      <w:r w:rsidR="0085729D" w:rsidRPr="00F40F35">
        <w:rPr>
          <w:sz w:val="24"/>
        </w:rPr>
        <w:t xml:space="preserve">                            </w:t>
      </w:r>
      <w:r w:rsidRPr="00F40F35">
        <w:rPr>
          <w:i/>
          <w:sz w:val="24"/>
        </w:rPr>
        <w:t>12</w:t>
      </w:r>
    </w:p>
    <w:p w14:paraId="758F03C6" w14:textId="77777777" w:rsidR="00F06759" w:rsidRPr="00F40F35" w:rsidRDefault="00F06759" w:rsidP="00F06759">
      <w:pPr>
        <w:pStyle w:val="Prrafodelista"/>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14:paraId="6C5F2E24" w14:textId="5ABE6101"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sz w:val="24"/>
        </w:rPr>
      </w:pPr>
      <w:r w:rsidRPr="00F40F35">
        <w:rPr>
          <w:b/>
          <w:sz w:val="24"/>
        </w:rPr>
        <w:t xml:space="preserve">Índice de tablas y figuras </w:t>
      </w:r>
      <w:r w:rsidRPr="00F40F35">
        <w:rPr>
          <w:sz w:val="24"/>
        </w:rPr>
        <w:sym w:font="Wingdings" w:char="F0E0"/>
      </w:r>
      <w:r w:rsidRPr="00F40F35">
        <w:rPr>
          <w:b/>
          <w:sz w:val="24"/>
        </w:rPr>
        <w:t>(Times</w:t>
      </w:r>
      <w:r w:rsidR="00F06759" w:rsidRPr="00F40F35">
        <w:rPr>
          <w:b/>
          <w:sz w:val="24"/>
        </w:rPr>
        <w:t>, negrita, 12, izquierda</w:t>
      </w:r>
      <w:r w:rsidRPr="00F40F35">
        <w:rPr>
          <w:b/>
          <w:sz w:val="24"/>
        </w:rPr>
        <w:t>, 12 puntos espaciado posterior de párrafo)</w:t>
      </w:r>
    </w:p>
    <w:p w14:paraId="1A7A1E48" w14:textId="77777777"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sz w:val="24"/>
        </w:rPr>
      </w:pPr>
    </w:p>
    <w:p w14:paraId="2DC22087" w14:textId="6F5AF836"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ab/>
        <w:t>Se elabora manteniendo el formato del índice de contenidos, es decir, se enlistan todas las figuras y cuadros con el título, número respectivo y página en el que se encuentra cada uno de ellos. Se elabora un índice de tablas y otro índice de figuras.</w:t>
      </w:r>
    </w:p>
    <w:p w14:paraId="43938BE7" w14:textId="77777777"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 xml:space="preserve"> </w:t>
      </w:r>
    </w:p>
    <w:p w14:paraId="0FF12D0D" w14:textId="026D943A"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spacing w:after="240"/>
        <w:rPr>
          <w:b/>
          <w:sz w:val="24"/>
        </w:rPr>
      </w:pPr>
      <w:r w:rsidRPr="00F40F35">
        <w:rPr>
          <w:b/>
          <w:sz w:val="24"/>
        </w:rPr>
        <w:t>Tablas</w:t>
      </w:r>
      <w:r w:rsidRPr="00F40F35">
        <w:rPr>
          <w:sz w:val="24"/>
        </w:rPr>
        <w:sym w:font="Wingdings" w:char="F0E0"/>
      </w:r>
      <w:r w:rsidRPr="00F40F35">
        <w:rPr>
          <w:b/>
          <w:sz w:val="24"/>
        </w:rPr>
        <w:t>(Times</w:t>
      </w:r>
      <w:r w:rsidR="00F06759" w:rsidRPr="00F40F35">
        <w:rPr>
          <w:b/>
          <w:sz w:val="24"/>
        </w:rPr>
        <w:t>, negrita, 12, izquierda,</w:t>
      </w:r>
      <w:r w:rsidRPr="00F40F35">
        <w:rPr>
          <w:b/>
          <w:sz w:val="24"/>
        </w:rPr>
        <w:t xml:space="preserve"> 12 puntos espaciado posterior de párrafo)</w:t>
      </w:r>
    </w:p>
    <w:p w14:paraId="386C8371" w14:textId="377B88D9"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Tabla 1</w:t>
      </w:r>
      <w:r w:rsidRPr="00F40F35">
        <w:rPr>
          <w:sz w:val="24"/>
        </w:rPr>
        <w:tab/>
      </w:r>
      <w:r w:rsidRPr="00F40F35">
        <w:rPr>
          <w:sz w:val="24"/>
        </w:rPr>
        <w:sym w:font="Wingdings" w:char="F0E0"/>
      </w:r>
      <w:r w:rsidRPr="00F40F35">
        <w:rPr>
          <w:sz w:val="24"/>
        </w:rPr>
        <w:t xml:space="preserve"> (Número de</w:t>
      </w:r>
      <w:r w:rsidR="00F06759" w:rsidRPr="00F40F35">
        <w:rPr>
          <w:sz w:val="24"/>
        </w:rPr>
        <w:t xml:space="preserve"> tabla</w:t>
      </w:r>
      <w:r w:rsidRPr="00F40F35">
        <w:rPr>
          <w:sz w:val="24"/>
        </w:rPr>
        <w:t xml:space="preserve">)   Modelo de Tabla </w:t>
      </w:r>
      <w:r w:rsidRPr="00F40F35">
        <w:rPr>
          <w:sz w:val="24"/>
        </w:rPr>
        <w:sym w:font="Wingdings" w:char="F0E0"/>
      </w:r>
      <w:r w:rsidRPr="00F40F35">
        <w:rPr>
          <w:sz w:val="24"/>
        </w:rPr>
        <w:t xml:space="preserve"> (Título)         </w:t>
      </w:r>
      <w:r w:rsidRPr="00F40F35">
        <w:rPr>
          <w:sz w:val="24"/>
        </w:rPr>
        <w:tab/>
      </w:r>
      <w:r w:rsidRPr="00F40F35">
        <w:rPr>
          <w:i/>
          <w:sz w:val="24"/>
        </w:rPr>
        <w:t>7</w:t>
      </w:r>
      <w:r w:rsidRPr="00F40F35">
        <w:rPr>
          <w:sz w:val="24"/>
        </w:rPr>
        <w:t xml:space="preserve"> </w:t>
      </w:r>
      <w:r w:rsidRPr="00F40F35">
        <w:rPr>
          <w:sz w:val="24"/>
        </w:rPr>
        <w:sym w:font="Wingdings" w:char="F0E0"/>
      </w:r>
      <w:r w:rsidRPr="00F40F35">
        <w:rPr>
          <w:sz w:val="24"/>
        </w:rPr>
        <w:t xml:space="preserve"> (página</w:t>
      </w:r>
      <w:r w:rsidR="00610262">
        <w:rPr>
          <w:sz w:val="24"/>
        </w:rPr>
        <w:t xml:space="preserve"> cursiva</w:t>
      </w:r>
      <w:r w:rsidRPr="00F40F35">
        <w:rPr>
          <w:sz w:val="24"/>
        </w:rPr>
        <w:t>)</w:t>
      </w:r>
    </w:p>
    <w:p w14:paraId="531356E5" w14:textId="3EABEDE2"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Tabla 2                                       Comparación de p</w:t>
      </w:r>
      <w:r w:rsidR="00F06759" w:rsidRPr="00F40F35">
        <w:rPr>
          <w:sz w:val="24"/>
        </w:rPr>
        <w:t xml:space="preserve">revalencias         </w:t>
      </w:r>
      <w:r w:rsidRPr="00F40F35">
        <w:rPr>
          <w:sz w:val="24"/>
        </w:rPr>
        <w:t xml:space="preserve"> </w:t>
      </w:r>
      <w:r w:rsidRPr="00F40F35">
        <w:rPr>
          <w:i/>
          <w:sz w:val="24"/>
        </w:rPr>
        <w:t>9</w:t>
      </w:r>
    </w:p>
    <w:p w14:paraId="35FB624A" w14:textId="77777777"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14:paraId="53C4379D" w14:textId="3C239C65"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spacing w:after="240"/>
        <w:rPr>
          <w:b/>
          <w:sz w:val="24"/>
        </w:rPr>
      </w:pPr>
      <w:r w:rsidRPr="00F40F35">
        <w:rPr>
          <w:b/>
          <w:sz w:val="24"/>
        </w:rPr>
        <w:t>Figuras</w:t>
      </w:r>
      <w:r w:rsidRPr="00F40F35">
        <w:rPr>
          <w:sz w:val="24"/>
        </w:rPr>
        <w:sym w:font="Wingdings" w:char="F0E0"/>
      </w:r>
      <w:r w:rsidRPr="00F40F35">
        <w:rPr>
          <w:b/>
          <w:sz w:val="24"/>
        </w:rPr>
        <w:t>(Times</w:t>
      </w:r>
      <w:r w:rsidR="00F06759" w:rsidRPr="00F40F35">
        <w:rPr>
          <w:b/>
          <w:sz w:val="24"/>
        </w:rPr>
        <w:t>, negrita, 12, izquierda</w:t>
      </w:r>
      <w:r w:rsidRPr="00F40F35">
        <w:rPr>
          <w:b/>
          <w:sz w:val="24"/>
        </w:rPr>
        <w:t>, 12 puntos espaciado posterior de párrafo)</w:t>
      </w:r>
    </w:p>
    <w:p w14:paraId="29967474" w14:textId="00F4D198"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Figura 1</w:t>
      </w:r>
      <w:r w:rsidRPr="00F40F35">
        <w:rPr>
          <w:sz w:val="24"/>
        </w:rPr>
        <w:tab/>
      </w:r>
      <w:r w:rsidR="00F06759" w:rsidRPr="00F40F35">
        <w:rPr>
          <w:sz w:val="24"/>
        </w:rPr>
        <w:sym w:font="Wingdings" w:char="F0E0"/>
      </w:r>
      <w:r w:rsidR="00F06759" w:rsidRPr="00F40F35">
        <w:rPr>
          <w:sz w:val="24"/>
        </w:rPr>
        <w:t xml:space="preserve"> </w:t>
      </w:r>
      <w:r w:rsidRPr="00F40F35">
        <w:rPr>
          <w:sz w:val="24"/>
        </w:rPr>
        <w:t xml:space="preserve">(Número de </w:t>
      </w:r>
      <w:r w:rsidR="00F06759" w:rsidRPr="00F40F35">
        <w:rPr>
          <w:sz w:val="24"/>
        </w:rPr>
        <w:t xml:space="preserve">figura) </w:t>
      </w:r>
      <w:r w:rsidRPr="00F40F35">
        <w:rPr>
          <w:sz w:val="24"/>
        </w:rPr>
        <w:t xml:space="preserve">  Modelo de Tabla  </w:t>
      </w:r>
      <w:r w:rsidR="00F06759" w:rsidRPr="00F40F35">
        <w:rPr>
          <w:sz w:val="24"/>
        </w:rPr>
        <w:sym w:font="Wingdings" w:char="F0E0"/>
      </w:r>
      <w:r w:rsidR="00F06759" w:rsidRPr="00F40F35">
        <w:rPr>
          <w:sz w:val="24"/>
        </w:rPr>
        <w:t xml:space="preserve"> </w:t>
      </w:r>
      <w:r w:rsidRPr="00F40F35">
        <w:rPr>
          <w:sz w:val="24"/>
        </w:rPr>
        <w:t>(Título)</w:t>
      </w:r>
      <w:r w:rsidR="00610262">
        <w:rPr>
          <w:sz w:val="24"/>
        </w:rPr>
        <w:t xml:space="preserve">       </w:t>
      </w:r>
      <w:r w:rsidR="00F06759" w:rsidRPr="00F40F35">
        <w:rPr>
          <w:i/>
          <w:sz w:val="24"/>
        </w:rPr>
        <w:t>24</w:t>
      </w:r>
      <w:r w:rsidRPr="00F40F35">
        <w:rPr>
          <w:sz w:val="24"/>
        </w:rPr>
        <w:t xml:space="preserve"> </w:t>
      </w:r>
      <w:r w:rsidR="00F06759" w:rsidRPr="00F40F35">
        <w:rPr>
          <w:sz w:val="24"/>
        </w:rPr>
        <w:sym w:font="Wingdings" w:char="F0E0"/>
      </w:r>
      <w:r w:rsidR="00F06759" w:rsidRPr="00F40F35">
        <w:rPr>
          <w:sz w:val="24"/>
        </w:rPr>
        <w:t xml:space="preserve"> </w:t>
      </w:r>
      <w:r w:rsidRPr="00F40F35">
        <w:rPr>
          <w:sz w:val="24"/>
        </w:rPr>
        <w:t>(página</w:t>
      </w:r>
      <w:r w:rsidR="00610262">
        <w:rPr>
          <w:sz w:val="24"/>
        </w:rPr>
        <w:t xml:space="preserve"> cursiva</w:t>
      </w:r>
      <w:r w:rsidRPr="00F40F35">
        <w:rPr>
          <w:sz w:val="24"/>
        </w:rPr>
        <w:t>)</w:t>
      </w:r>
    </w:p>
    <w:p w14:paraId="0BFE47A2" w14:textId="25A98C00"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 xml:space="preserve">Figura 2                                      </w:t>
      </w:r>
      <w:r w:rsidR="00F06759" w:rsidRPr="00F40F35">
        <w:rPr>
          <w:sz w:val="24"/>
        </w:rPr>
        <w:t xml:space="preserve">  </w:t>
      </w:r>
      <w:r w:rsidRPr="00F40F35">
        <w:rPr>
          <w:sz w:val="24"/>
        </w:rPr>
        <w:t>Comparación de pr</w:t>
      </w:r>
      <w:r w:rsidR="00610262">
        <w:rPr>
          <w:sz w:val="24"/>
        </w:rPr>
        <w:t xml:space="preserve">evalencias     </w:t>
      </w:r>
      <w:r w:rsidR="00F06759" w:rsidRPr="00F40F35">
        <w:rPr>
          <w:i/>
          <w:sz w:val="24"/>
        </w:rPr>
        <w:t>26</w:t>
      </w:r>
    </w:p>
    <w:p w14:paraId="370EF470" w14:textId="77777777"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p>
    <w:p w14:paraId="15E76765" w14:textId="64D1BBCF"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ab/>
      </w:r>
    </w:p>
    <w:p w14:paraId="6976418A" w14:textId="0511E1EF"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sz w:val="24"/>
        </w:rPr>
      </w:pPr>
      <w:r w:rsidRPr="00F40F35">
        <w:rPr>
          <w:b/>
          <w:sz w:val="24"/>
        </w:rPr>
        <w:t xml:space="preserve">Índice de anexos </w:t>
      </w:r>
      <w:r w:rsidRPr="00F40F35">
        <w:rPr>
          <w:sz w:val="24"/>
        </w:rPr>
        <w:sym w:font="Wingdings" w:char="F0E0"/>
      </w:r>
      <w:r w:rsidR="00F06759" w:rsidRPr="00F40F35">
        <w:rPr>
          <w:b/>
          <w:sz w:val="24"/>
        </w:rPr>
        <w:t>(Times</w:t>
      </w:r>
      <w:r w:rsidRPr="00F40F35">
        <w:rPr>
          <w:b/>
          <w:sz w:val="24"/>
        </w:rPr>
        <w:t>, negrita, 12, centrado, 12 puntos espaciado posterior de párrafo)</w:t>
      </w:r>
    </w:p>
    <w:p w14:paraId="78BD3FA5" w14:textId="77777777"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b/>
          <w:sz w:val="24"/>
        </w:rPr>
      </w:pPr>
    </w:p>
    <w:p w14:paraId="0F3F8818" w14:textId="0F205B87" w:rsidR="00A36592" w:rsidRPr="00F40F35" w:rsidRDefault="00A36592" w:rsidP="00A36592">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lang w:val="es-EC"/>
        </w:rPr>
      </w:pPr>
      <w:r w:rsidRPr="00F40F35">
        <w:rPr>
          <w:sz w:val="24"/>
        </w:rPr>
        <w:tab/>
        <w:t xml:space="preserve">Es importante que los anexos también estén enlistados, con el número respectivo </w:t>
      </w:r>
      <w:r w:rsidR="00F06759" w:rsidRPr="00F40F35">
        <w:rPr>
          <w:sz w:val="24"/>
        </w:rPr>
        <w:t xml:space="preserve">y </w:t>
      </w:r>
      <w:r w:rsidRPr="00F40F35">
        <w:rPr>
          <w:sz w:val="24"/>
        </w:rPr>
        <w:t>las páginas en las que se encuentran. Esta lista, de haberla, se debe colocar a continuación del ín</w:t>
      </w:r>
      <w:r w:rsidR="00F06759" w:rsidRPr="00F40F35">
        <w:rPr>
          <w:sz w:val="24"/>
        </w:rPr>
        <w:t>dice de tablas y figuras</w:t>
      </w:r>
      <w:r w:rsidRPr="00F40F35">
        <w:rPr>
          <w:sz w:val="24"/>
        </w:rPr>
        <w:t xml:space="preserve">. </w:t>
      </w:r>
    </w:p>
    <w:p w14:paraId="1354AA9B" w14:textId="77777777" w:rsidR="00A36592" w:rsidRPr="00F40F35" w:rsidRDefault="00A36592" w:rsidP="00A36592">
      <w:pPr>
        <w:jc w:val="left"/>
      </w:pPr>
    </w:p>
    <w:p w14:paraId="34654E1A" w14:textId="1805B26C" w:rsidR="00F06759" w:rsidRPr="00F40F35" w:rsidRDefault="00F06759" w:rsidP="00F06759">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Anexo 1</w:t>
      </w:r>
      <w:r w:rsidRPr="00F40F35">
        <w:rPr>
          <w:sz w:val="24"/>
        </w:rPr>
        <w:tab/>
      </w:r>
      <w:r w:rsidRPr="00F40F35">
        <w:rPr>
          <w:sz w:val="24"/>
        </w:rPr>
        <w:sym w:font="Wingdings" w:char="F0E0"/>
      </w:r>
      <w:r w:rsidRPr="00F40F35">
        <w:rPr>
          <w:sz w:val="24"/>
        </w:rPr>
        <w:t xml:space="preserve"> (Número de Anexo)  Modelo de Tabla  </w:t>
      </w:r>
      <w:r w:rsidRPr="00F40F35">
        <w:rPr>
          <w:sz w:val="24"/>
        </w:rPr>
        <w:sym w:font="Wingdings" w:char="F0E0"/>
      </w:r>
      <w:r w:rsidR="00610262">
        <w:rPr>
          <w:sz w:val="24"/>
        </w:rPr>
        <w:t xml:space="preserve"> (Título)        </w:t>
      </w:r>
      <w:r w:rsidRPr="00F40F35">
        <w:rPr>
          <w:i/>
          <w:sz w:val="24"/>
        </w:rPr>
        <w:t>87</w:t>
      </w:r>
      <w:r w:rsidRPr="00F40F35">
        <w:rPr>
          <w:sz w:val="24"/>
        </w:rPr>
        <w:t xml:space="preserve"> </w:t>
      </w:r>
      <w:r w:rsidRPr="00F40F35">
        <w:rPr>
          <w:sz w:val="24"/>
        </w:rPr>
        <w:sym w:font="Wingdings" w:char="F0E0"/>
      </w:r>
      <w:r w:rsidRPr="00F40F35">
        <w:rPr>
          <w:sz w:val="24"/>
        </w:rPr>
        <w:t xml:space="preserve"> (página</w:t>
      </w:r>
      <w:r w:rsidR="00610262">
        <w:rPr>
          <w:sz w:val="24"/>
        </w:rPr>
        <w:t xml:space="preserve"> cursiva</w:t>
      </w:r>
      <w:r w:rsidRPr="00F40F35">
        <w:rPr>
          <w:sz w:val="24"/>
        </w:rPr>
        <w:t>)</w:t>
      </w:r>
    </w:p>
    <w:p w14:paraId="05D510EA" w14:textId="122F32F3" w:rsidR="00E82A49" w:rsidRPr="007B6F7E" w:rsidRDefault="00F06759" w:rsidP="007B6F7E">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rPr>
          <w:sz w:val="24"/>
        </w:rPr>
      </w:pPr>
      <w:r w:rsidRPr="00F40F35">
        <w:rPr>
          <w:sz w:val="24"/>
        </w:rPr>
        <w:t>Anexo 2                                        Compa</w:t>
      </w:r>
      <w:r w:rsidR="00610262">
        <w:rPr>
          <w:sz w:val="24"/>
        </w:rPr>
        <w:t xml:space="preserve">ración de prevalencias     </w:t>
      </w:r>
      <w:r w:rsidRPr="00F40F35">
        <w:rPr>
          <w:i/>
          <w:sz w:val="24"/>
        </w:rPr>
        <w:t>99</w:t>
      </w:r>
    </w:p>
    <w:p w14:paraId="59F69D2D" w14:textId="77777777" w:rsidR="00E82A49" w:rsidRPr="00F40F35" w:rsidRDefault="00E82A49" w:rsidP="00E82A49">
      <w:pPr>
        <w:pStyle w:val="APARTADO1"/>
        <w:rPr>
          <w:rFonts w:ascii="Times New Roman" w:hAnsi="Times New Roman"/>
          <w:color w:val="auto"/>
          <w:sz w:val="32"/>
          <w:szCs w:val="32"/>
        </w:rPr>
      </w:pPr>
      <w:r w:rsidRPr="00F40F35">
        <w:rPr>
          <w:rFonts w:ascii="Times New Roman" w:hAnsi="Times New Roman"/>
          <w:color w:val="auto"/>
          <w:sz w:val="32"/>
          <w:szCs w:val="32"/>
        </w:rPr>
        <w:lastRenderedPageBreak/>
        <w:t>CAPÍTULO 1 (Inicia en una página nueva, interlineado 1.0)</w:t>
      </w:r>
    </w:p>
    <w:p w14:paraId="3FECF6E7" w14:textId="540B3A64" w:rsidR="00E82A49" w:rsidRPr="00F40F35" w:rsidRDefault="00E82A49" w:rsidP="00E82A49">
      <w:pPr>
        <w:pStyle w:val="APARTADO1"/>
        <w:spacing w:after="240"/>
        <w:rPr>
          <w:rFonts w:ascii="Times New Roman" w:eastAsia="SimSun" w:hAnsi="Times New Roman"/>
          <w:color w:val="000000" w:themeColor="text1"/>
          <w:sz w:val="32"/>
          <w:szCs w:val="32"/>
          <w:lang w:eastAsia="ar-SA"/>
        </w:rPr>
      </w:pPr>
      <w:r w:rsidRPr="00F40F35">
        <w:rPr>
          <w:rFonts w:ascii="Times New Roman" w:hAnsi="Times New Roman"/>
          <w:color w:val="auto"/>
          <w:sz w:val="32"/>
          <w:szCs w:val="32"/>
        </w:rPr>
        <w:t xml:space="preserve">1. TÍTULO DEL CAPÍTULO </w:t>
      </w:r>
      <w:r w:rsidRPr="00F40F35">
        <w:rPr>
          <w:rFonts w:ascii="Times New Roman" w:hAnsi="Times New Roman"/>
          <w:color w:val="auto"/>
          <w:sz w:val="32"/>
          <w:szCs w:val="32"/>
        </w:rPr>
        <w:sym w:font="Wingdings" w:char="F0E0"/>
      </w:r>
      <w:r w:rsidRPr="00F40F35">
        <w:rPr>
          <w:rFonts w:ascii="Times New Roman" w:hAnsi="Times New Roman"/>
          <w:color w:val="auto"/>
          <w:sz w:val="32"/>
          <w:szCs w:val="32"/>
        </w:rPr>
        <w:t>(Times, negrita, 16, mayúscula, las mayúsculas van tildadas, alineación izqda. numerado)</w:t>
      </w:r>
      <w:r w:rsidRPr="00F40F35">
        <w:rPr>
          <w:rFonts w:ascii="Times New Roman" w:eastAsia="SimSun" w:hAnsi="Times New Roman"/>
          <w:b w:val="0"/>
          <w:sz w:val="28"/>
          <w:szCs w:val="28"/>
          <w:lang w:eastAsia="ar-SA"/>
        </w:rPr>
        <w:t xml:space="preserve"> </w:t>
      </w:r>
      <w:r w:rsidRPr="00F40F35">
        <w:rPr>
          <w:rFonts w:ascii="Times New Roman" w:eastAsia="SimSun" w:hAnsi="Times New Roman"/>
          <w:color w:val="000000" w:themeColor="text1"/>
          <w:sz w:val="32"/>
          <w:szCs w:val="32"/>
          <w:lang w:eastAsia="ar-SA"/>
        </w:rPr>
        <w:t xml:space="preserve">(12 </w:t>
      </w:r>
      <w:proofErr w:type="spellStart"/>
      <w:r w:rsidRPr="00F40F35">
        <w:rPr>
          <w:rFonts w:ascii="Times New Roman" w:eastAsia="SimSun" w:hAnsi="Times New Roman"/>
          <w:color w:val="000000" w:themeColor="text1"/>
          <w:sz w:val="32"/>
          <w:szCs w:val="32"/>
          <w:lang w:eastAsia="ar-SA"/>
        </w:rPr>
        <w:t>ptos</w:t>
      </w:r>
      <w:proofErr w:type="spellEnd"/>
      <w:r w:rsidRPr="00F40F35">
        <w:rPr>
          <w:rFonts w:ascii="Times New Roman" w:eastAsia="SimSun" w:hAnsi="Times New Roman"/>
          <w:color w:val="000000" w:themeColor="text1"/>
          <w:sz w:val="32"/>
          <w:szCs w:val="32"/>
          <w:lang w:eastAsia="ar-SA"/>
        </w:rPr>
        <w:t>. espaciado posterior)</w:t>
      </w:r>
    </w:p>
    <w:p w14:paraId="00C8C786" w14:textId="7649D699" w:rsidR="00E82A49" w:rsidRPr="00F40F35" w:rsidRDefault="008A4337" w:rsidP="00E82A49">
      <w:pPr>
        <w:suppressAutoHyphens/>
        <w:spacing w:after="240"/>
        <w:rPr>
          <w:rFonts w:eastAsia="SimSun"/>
          <w:b/>
          <w:sz w:val="28"/>
          <w:szCs w:val="28"/>
          <w:lang w:eastAsia="ar-SA"/>
        </w:rPr>
      </w:pPr>
      <w:r>
        <w:rPr>
          <w:rFonts w:eastAsia="SimSun"/>
          <w:b/>
          <w:sz w:val="28"/>
          <w:szCs w:val="28"/>
          <w:lang w:val="es-ES_tradnl" w:eastAsia="ar-SA"/>
        </w:rPr>
        <w:t>1.1 Títulos de primer n</w:t>
      </w:r>
      <w:r w:rsidR="00E82A49" w:rsidRPr="00F40F35">
        <w:rPr>
          <w:rFonts w:eastAsia="SimSun"/>
          <w:b/>
          <w:sz w:val="28"/>
          <w:szCs w:val="28"/>
          <w:lang w:val="es-ES_tradnl" w:eastAsia="ar-SA"/>
        </w:rPr>
        <w:t xml:space="preserve">ivel </w:t>
      </w:r>
      <w:r w:rsidR="00E82A49" w:rsidRPr="00F40F35">
        <w:rPr>
          <w:sz w:val="32"/>
          <w:szCs w:val="32"/>
        </w:rPr>
        <w:sym w:font="Wingdings" w:char="F0E0"/>
      </w:r>
      <w:r w:rsidR="00E82A49" w:rsidRPr="00F40F35">
        <w:rPr>
          <w:rFonts w:eastAsia="SimSun"/>
          <w:b/>
          <w:sz w:val="28"/>
          <w:szCs w:val="28"/>
          <w:lang w:val="es-ES_tradnl" w:eastAsia="ar-SA"/>
        </w:rPr>
        <w:t xml:space="preserve"> (</w:t>
      </w:r>
      <w:r w:rsidR="00E82A49" w:rsidRPr="00F40F35">
        <w:rPr>
          <w:b/>
          <w:sz w:val="28"/>
          <w:szCs w:val="28"/>
        </w:rPr>
        <w:t>Times, negrita, 14</w:t>
      </w:r>
      <w:r w:rsidR="00E82A49" w:rsidRPr="00F40F35">
        <w:rPr>
          <w:rFonts w:eastAsia="SimSun"/>
          <w:b/>
          <w:sz w:val="28"/>
          <w:szCs w:val="28"/>
          <w:lang w:eastAsia="ar-SA"/>
        </w:rPr>
        <w:t xml:space="preserve">, alineación izqda., numerado) (12 </w:t>
      </w:r>
      <w:proofErr w:type="spellStart"/>
      <w:r w:rsidR="00E82A49" w:rsidRPr="00F40F35">
        <w:rPr>
          <w:rFonts w:eastAsia="SimSun"/>
          <w:b/>
          <w:sz w:val="28"/>
          <w:szCs w:val="28"/>
          <w:lang w:eastAsia="ar-SA"/>
        </w:rPr>
        <w:t>ptos</w:t>
      </w:r>
      <w:proofErr w:type="spellEnd"/>
      <w:r w:rsidR="00E82A49" w:rsidRPr="00F40F35">
        <w:rPr>
          <w:rFonts w:eastAsia="SimSun"/>
          <w:b/>
          <w:sz w:val="28"/>
          <w:szCs w:val="28"/>
          <w:lang w:eastAsia="ar-SA"/>
        </w:rPr>
        <w:t xml:space="preserve">. espaciado posterior) </w:t>
      </w:r>
    </w:p>
    <w:p w14:paraId="07E25654" w14:textId="5A3D45AD" w:rsidR="00610262" w:rsidRPr="00F40F35" w:rsidRDefault="00E82A49" w:rsidP="00E82A49">
      <w:pPr>
        <w:suppressAutoHyphens/>
        <w:spacing w:after="120"/>
        <w:rPr>
          <w:rFonts w:eastAsia="SimSun"/>
          <w:b/>
          <w:sz w:val="24"/>
          <w:lang w:eastAsia="ar-SA"/>
        </w:rPr>
      </w:pPr>
      <w:r w:rsidRPr="00F40F35">
        <w:rPr>
          <w:rFonts w:eastAsia="SimSun"/>
          <w:b/>
          <w:sz w:val="24"/>
          <w:lang w:eastAsia="ar-SA"/>
        </w:rPr>
        <w:t xml:space="preserve">1.1.1 Título de segundo nivel: </w:t>
      </w:r>
      <w:r w:rsidRPr="00F40F35">
        <w:rPr>
          <w:sz w:val="24"/>
        </w:rPr>
        <w:sym w:font="Wingdings" w:char="F0E0"/>
      </w:r>
      <w:r w:rsidRPr="00F40F35">
        <w:rPr>
          <w:rFonts w:eastAsia="SimSun"/>
          <w:b/>
          <w:sz w:val="24"/>
          <w:lang w:eastAsia="ar-SA"/>
        </w:rPr>
        <w:t xml:space="preserve"> </w:t>
      </w:r>
      <w:r w:rsidRPr="00F40F35">
        <w:rPr>
          <w:rFonts w:eastAsia="SimSun"/>
          <w:b/>
          <w:sz w:val="24"/>
          <w:lang w:val="es-ES_tradnl" w:eastAsia="ar-SA"/>
        </w:rPr>
        <w:t>(</w:t>
      </w:r>
      <w:r w:rsidRPr="00F40F35">
        <w:rPr>
          <w:b/>
          <w:sz w:val="24"/>
        </w:rPr>
        <w:t>Times, negrita, 12</w:t>
      </w:r>
      <w:r w:rsidRPr="00F40F35">
        <w:rPr>
          <w:rFonts w:eastAsia="SimSun"/>
          <w:b/>
          <w:sz w:val="24"/>
          <w:lang w:eastAsia="ar-SA"/>
        </w:rPr>
        <w:t>, alineación izqda.</w:t>
      </w:r>
      <w:r w:rsidRPr="00F40F35">
        <w:rPr>
          <w:rFonts w:eastAsia="SimSun"/>
          <w:b/>
          <w:sz w:val="24"/>
          <w:lang w:val="de-DE" w:eastAsia="ar-SA"/>
        </w:rPr>
        <w:t>, interlineado 1,0,</w:t>
      </w:r>
      <w:r w:rsidR="008A4337">
        <w:rPr>
          <w:rFonts w:eastAsia="SimSun"/>
          <w:b/>
          <w:sz w:val="24"/>
          <w:lang w:eastAsia="ar-SA"/>
        </w:rPr>
        <w:t xml:space="preserve"> sistema de </w:t>
      </w:r>
      <w:r w:rsidRPr="00F40F35">
        <w:rPr>
          <w:rFonts w:eastAsia="SimSun"/>
          <w:b/>
          <w:sz w:val="24"/>
          <w:lang w:eastAsia="ar-SA"/>
        </w:rPr>
        <w:t xml:space="preserve">numeración decimal de acuerdo al título de primer nivel) (12 </w:t>
      </w:r>
      <w:proofErr w:type="spellStart"/>
      <w:r w:rsidRPr="00F40F35">
        <w:rPr>
          <w:rFonts w:eastAsia="SimSun"/>
          <w:b/>
          <w:sz w:val="24"/>
          <w:lang w:eastAsia="ar-SA"/>
        </w:rPr>
        <w:t>ptos</w:t>
      </w:r>
      <w:proofErr w:type="spellEnd"/>
      <w:r w:rsidRPr="00F40F35">
        <w:rPr>
          <w:rFonts w:eastAsia="SimSun"/>
          <w:b/>
          <w:sz w:val="24"/>
          <w:lang w:eastAsia="ar-SA"/>
        </w:rPr>
        <w:t>. espaciado posterior)</w:t>
      </w:r>
    </w:p>
    <w:p w14:paraId="2D9AA6B6" w14:textId="64722E05" w:rsidR="00610262" w:rsidRPr="00610262" w:rsidRDefault="00610262" w:rsidP="00610262">
      <w:pPr>
        <w:autoSpaceDE w:val="0"/>
        <w:autoSpaceDN w:val="0"/>
        <w:adjustRightInd w:val="0"/>
        <w:spacing w:before="120" w:after="240"/>
        <w:rPr>
          <w:rFonts w:eastAsia="SimSun"/>
          <w:b/>
          <w:sz w:val="28"/>
          <w:szCs w:val="28"/>
          <w:lang w:eastAsia="ar-SA"/>
        </w:rPr>
      </w:pPr>
      <w:r w:rsidRPr="00610262">
        <w:rPr>
          <w:rFonts w:eastAsia="SimSun"/>
          <w:b/>
          <w:sz w:val="28"/>
          <w:szCs w:val="28"/>
          <w:lang w:eastAsia="ar-SA"/>
        </w:rPr>
        <w:t xml:space="preserve">Introducción </w:t>
      </w:r>
      <w:r w:rsidRPr="00F40F35">
        <w:rPr>
          <w:sz w:val="32"/>
          <w:szCs w:val="32"/>
        </w:rPr>
        <w:sym w:font="Wingdings" w:char="F0E0"/>
      </w:r>
      <w:r w:rsidRPr="00F40F35">
        <w:rPr>
          <w:rFonts w:eastAsia="SimSun"/>
          <w:b/>
          <w:sz w:val="28"/>
          <w:szCs w:val="28"/>
          <w:lang w:val="es-ES_tradnl" w:eastAsia="ar-SA"/>
        </w:rPr>
        <w:t xml:space="preserve"> (</w:t>
      </w:r>
      <w:r w:rsidRPr="00F40F35">
        <w:rPr>
          <w:b/>
          <w:sz w:val="28"/>
          <w:szCs w:val="28"/>
        </w:rPr>
        <w:t>Times, negrita, 14</w:t>
      </w:r>
      <w:r>
        <w:rPr>
          <w:rFonts w:eastAsia="SimSun"/>
          <w:b/>
          <w:sz w:val="28"/>
          <w:szCs w:val="28"/>
          <w:lang w:eastAsia="ar-SA"/>
        </w:rPr>
        <w:t>, alineación izqda., sin numeración, tipo oración</w:t>
      </w:r>
      <w:r w:rsidRPr="00F40F35">
        <w:rPr>
          <w:rFonts w:eastAsia="SimSun"/>
          <w:b/>
          <w:sz w:val="28"/>
          <w:szCs w:val="28"/>
          <w:lang w:eastAsia="ar-SA"/>
        </w:rPr>
        <w:t xml:space="preserve">) (12 </w:t>
      </w:r>
      <w:proofErr w:type="spellStart"/>
      <w:r w:rsidRPr="00F40F35">
        <w:rPr>
          <w:rFonts w:eastAsia="SimSun"/>
          <w:b/>
          <w:sz w:val="28"/>
          <w:szCs w:val="28"/>
          <w:lang w:eastAsia="ar-SA"/>
        </w:rPr>
        <w:t>ptos</w:t>
      </w:r>
      <w:proofErr w:type="spellEnd"/>
      <w:r w:rsidRPr="00F40F35">
        <w:rPr>
          <w:rFonts w:eastAsia="SimSun"/>
          <w:b/>
          <w:sz w:val="28"/>
          <w:szCs w:val="28"/>
          <w:lang w:eastAsia="ar-SA"/>
        </w:rPr>
        <w:t>. espaciado posterior)</w:t>
      </w:r>
    </w:p>
    <w:p w14:paraId="155B7D5E" w14:textId="2273957D" w:rsidR="00E82A49" w:rsidRPr="00F40F35" w:rsidRDefault="00E82A49" w:rsidP="00610262">
      <w:pPr>
        <w:autoSpaceDE w:val="0"/>
        <w:autoSpaceDN w:val="0"/>
        <w:adjustRightInd w:val="0"/>
        <w:spacing w:before="120" w:after="240" w:line="360" w:lineRule="auto"/>
        <w:ind w:firstLine="567"/>
        <w:rPr>
          <w:rFonts w:eastAsia="SimSun"/>
          <w:sz w:val="24"/>
          <w:lang w:eastAsia="ar-SA"/>
        </w:rPr>
      </w:pPr>
      <w:r w:rsidRPr="00F40F35">
        <w:rPr>
          <w:rStyle w:val="TEXTOART"/>
          <w:sz w:val="24"/>
        </w:rPr>
        <w:t>Cuerpo del trabajo</w:t>
      </w:r>
      <w:r w:rsidRPr="00F40F35">
        <w:rPr>
          <w:rStyle w:val="TEXTOART"/>
          <w:sz w:val="24"/>
        </w:rPr>
        <w:sym w:font="Wingdings" w:char="F0E0"/>
      </w:r>
      <w:r w:rsidRPr="00F40F35">
        <w:rPr>
          <w:rStyle w:val="TEXTOART"/>
          <w:sz w:val="24"/>
        </w:rPr>
        <w:t xml:space="preserve">(Times, normal, 12, </w:t>
      </w:r>
      <w:r w:rsidRPr="00F40F35">
        <w:rPr>
          <w:rFonts w:eastAsia="SimSun"/>
          <w:sz w:val="24"/>
          <w:lang w:eastAsia="ar-SA"/>
        </w:rPr>
        <w:t>alineación: justificada</w:t>
      </w:r>
      <w:r w:rsidR="007B6F7E">
        <w:rPr>
          <w:rFonts w:eastAsia="SimSun"/>
          <w:sz w:val="24"/>
          <w:lang w:val="de-DE" w:eastAsia="ar-SA"/>
        </w:rPr>
        <w:t>, interlineado 1,5</w:t>
      </w:r>
      <w:r w:rsidRPr="00F40F35">
        <w:rPr>
          <w:rFonts w:eastAsia="SimSun"/>
          <w:sz w:val="24"/>
          <w:lang w:val="de-DE" w:eastAsia="ar-SA"/>
        </w:rPr>
        <w:t>)</w:t>
      </w:r>
      <w:r w:rsidRPr="00F40F35">
        <w:rPr>
          <w:rFonts w:eastAsia="SimSun"/>
          <w:sz w:val="24"/>
          <w:lang w:eastAsia="ar-SA"/>
        </w:rPr>
        <w:t xml:space="preserve"> </w:t>
      </w:r>
    </w:p>
    <w:p w14:paraId="71E5441E" w14:textId="4CEE7E14" w:rsidR="00E82A49" w:rsidRPr="00F40F35" w:rsidRDefault="00E82A49" w:rsidP="00610262">
      <w:pPr>
        <w:autoSpaceDE w:val="0"/>
        <w:autoSpaceDN w:val="0"/>
        <w:adjustRightInd w:val="0"/>
        <w:spacing w:before="120" w:line="360" w:lineRule="auto"/>
        <w:ind w:firstLine="567"/>
        <w:rPr>
          <w:rFonts w:eastAsia="SimSun"/>
          <w:sz w:val="24"/>
          <w:lang w:eastAsia="ar-SA"/>
        </w:rPr>
      </w:pPr>
      <w:r w:rsidRPr="00F40F35">
        <w:rPr>
          <w:rFonts w:eastAsia="SimSun"/>
          <w:sz w:val="24"/>
          <w:lang w:eastAsia="ar-SA"/>
        </w:rPr>
        <w:t>Todos los párrafos tendrán una sangría de 1 cm.  El espacio entre párrafos será de 6 puntos anterior (Ver las instrucciones para configurar el espaciado al final del documento)</w:t>
      </w:r>
      <w:r w:rsidR="001878DF" w:rsidRPr="00F40F35">
        <w:rPr>
          <w:rFonts w:eastAsia="SimSun"/>
          <w:sz w:val="24"/>
          <w:lang w:eastAsia="ar-SA"/>
        </w:rPr>
        <w:t>.</w:t>
      </w:r>
    </w:p>
    <w:p w14:paraId="0373279A" w14:textId="6AC65BDA" w:rsidR="00E82A49" w:rsidRPr="00F40F35" w:rsidRDefault="008A4337" w:rsidP="00610262">
      <w:pPr>
        <w:autoSpaceDE w:val="0"/>
        <w:autoSpaceDN w:val="0"/>
        <w:adjustRightInd w:val="0"/>
        <w:spacing w:before="120" w:line="360" w:lineRule="auto"/>
        <w:ind w:firstLine="567"/>
        <w:rPr>
          <w:rFonts w:eastAsia="SimSun"/>
          <w:sz w:val="24"/>
          <w:lang w:eastAsia="ar-SA"/>
        </w:rPr>
      </w:pPr>
      <w:r>
        <w:rPr>
          <w:rFonts w:eastAsia="SimSun"/>
          <w:sz w:val="24"/>
          <w:lang w:eastAsia="ar-SA"/>
        </w:rPr>
        <w:t>En este apartado se desarrollará</w:t>
      </w:r>
      <w:r w:rsidR="00E82A49" w:rsidRPr="00F40F35">
        <w:rPr>
          <w:rFonts w:eastAsia="SimSun"/>
          <w:sz w:val="24"/>
          <w:lang w:eastAsia="ar-SA"/>
        </w:rPr>
        <w:t xml:space="preserve"> el marco teórico y el estado del arte de la investigación en cuestión. Se recomienda la revisión de bibliografía publicada en los últimos 10 años.</w:t>
      </w:r>
    </w:p>
    <w:p w14:paraId="73C30201" w14:textId="6D0D57DE" w:rsidR="00E82A49" w:rsidRPr="00F40F35" w:rsidRDefault="00E82A49" w:rsidP="00610262">
      <w:pPr>
        <w:autoSpaceDE w:val="0"/>
        <w:autoSpaceDN w:val="0"/>
        <w:adjustRightInd w:val="0"/>
        <w:spacing w:before="120" w:line="360" w:lineRule="auto"/>
        <w:ind w:firstLine="567"/>
        <w:rPr>
          <w:rFonts w:eastAsia="SimSun"/>
          <w:sz w:val="24"/>
          <w:lang w:eastAsia="ar-SA"/>
        </w:rPr>
      </w:pPr>
      <w:r w:rsidRPr="00F40F35">
        <w:rPr>
          <w:rFonts w:eastAsia="SimSun"/>
          <w:sz w:val="24"/>
          <w:lang w:eastAsia="ar-SA"/>
        </w:rPr>
        <w:t xml:space="preserve">El marco teórico es una síntesis de artículos, libros consultados y otros documentos que fundamentan la investigación, los que de forma </w:t>
      </w:r>
      <w:r w:rsidR="008A4337">
        <w:rPr>
          <w:rFonts w:eastAsia="SimSun"/>
          <w:sz w:val="24"/>
          <w:lang w:eastAsia="ar-SA"/>
        </w:rPr>
        <w:t>relevante explican el problema que se va a</w:t>
      </w:r>
      <w:r w:rsidRPr="00F40F35">
        <w:rPr>
          <w:rFonts w:eastAsia="SimSun"/>
          <w:sz w:val="24"/>
          <w:lang w:eastAsia="ar-SA"/>
        </w:rPr>
        <w:t xml:space="preserve"> investigar. Es el sustento de la investigación científica (</w:t>
      </w:r>
      <w:proofErr w:type="spellStart"/>
      <w:r w:rsidRPr="00F40F35">
        <w:rPr>
          <w:rFonts w:eastAsia="SimSun"/>
          <w:sz w:val="24"/>
          <w:lang w:eastAsia="ar-SA"/>
        </w:rPr>
        <w:t>Tuzco</w:t>
      </w:r>
      <w:proofErr w:type="spellEnd"/>
      <w:r w:rsidRPr="00F40F35">
        <w:rPr>
          <w:rFonts w:eastAsia="SimSun"/>
          <w:sz w:val="24"/>
          <w:lang w:eastAsia="ar-SA"/>
        </w:rPr>
        <w:t>, 2011).</w:t>
      </w:r>
    </w:p>
    <w:p w14:paraId="1B30D002" w14:textId="37CEC24A" w:rsidR="00E82A49" w:rsidRPr="00F40F35" w:rsidRDefault="008A4337" w:rsidP="00610262">
      <w:pPr>
        <w:autoSpaceDE w:val="0"/>
        <w:autoSpaceDN w:val="0"/>
        <w:adjustRightInd w:val="0"/>
        <w:spacing w:before="120" w:line="360" w:lineRule="auto"/>
        <w:ind w:firstLine="567"/>
        <w:rPr>
          <w:rFonts w:eastAsia="SimSun"/>
          <w:sz w:val="24"/>
          <w:lang w:eastAsia="ar-SA"/>
        </w:rPr>
      </w:pPr>
      <w:r>
        <w:rPr>
          <w:rFonts w:eastAsia="SimSun"/>
          <w:sz w:val="24"/>
          <w:lang w:eastAsia="ar-SA"/>
        </w:rPr>
        <w:t>El marco teórico debe</w:t>
      </w:r>
      <w:r w:rsidR="00E82A49" w:rsidRPr="00F40F35">
        <w:rPr>
          <w:rFonts w:eastAsia="SimSun"/>
          <w:sz w:val="24"/>
          <w:lang w:eastAsia="ar-SA"/>
        </w:rPr>
        <w:t xml:space="preserve"> </w:t>
      </w:r>
    </w:p>
    <w:p w14:paraId="3AA8A914" w14:textId="120063C2" w:rsidR="00E82A49" w:rsidRPr="00F40F35" w:rsidRDefault="00E82A49" w:rsidP="00610262">
      <w:pPr>
        <w:pStyle w:val="Prrafodelista"/>
        <w:numPr>
          <w:ilvl w:val="0"/>
          <w:numId w:val="2"/>
        </w:numPr>
        <w:autoSpaceDE w:val="0"/>
        <w:autoSpaceDN w:val="0"/>
        <w:adjustRightInd w:val="0"/>
        <w:spacing w:before="120" w:line="360" w:lineRule="auto"/>
        <w:rPr>
          <w:rFonts w:eastAsia="SimSun"/>
          <w:sz w:val="24"/>
          <w:lang w:eastAsia="ar-SA"/>
        </w:rPr>
      </w:pPr>
      <w:r w:rsidRPr="00F40F35">
        <w:rPr>
          <w:rFonts w:eastAsia="SimSun"/>
          <w:sz w:val="24"/>
          <w:lang w:eastAsia="ar-SA"/>
        </w:rPr>
        <w:t>Delimitar el tema de investigación</w:t>
      </w:r>
      <w:r w:rsidR="008A4337">
        <w:rPr>
          <w:rFonts w:eastAsia="SimSun"/>
          <w:sz w:val="24"/>
          <w:lang w:eastAsia="ar-SA"/>
        </w:rPr>
        <w:t>.</w:t>
      </w:r>
    </w:p>
    <w:p w14:paraId="736B41A0" w14:textId="77777777" w:rsidR="00E82A49" w:rsidRPr="00F40F35" w:rsidRDefault="00E82A49" w:rsidP="00610262">
      <w:pPr>
        <w:pStyle w:val="Prrafodelista"/>
        <w:numPr>
          <w:ilvl w:val="0"/>
          <w:numId w:val="2"/>
        </w:numPr>
        <w:autoSpaceDE w:val="0"/>
        <w:autoSpaceDN w:val="0"/>
        <w:adjustRightInd w:val="0"/>
        <w:spacing w:before="120" w:line="360" w:lineRule="auto"/>
        <w:rPr>
          <w:rFonts w:eastAsia="SimSun"/>
          <w:sz w:val="24"/>
          <w:lang w:eastAsia="ar-SA"/>
        </w:rPr>
      </w:pPr>
      <w:r w:rsidRPr="00F40F35">
        <w:rPr>
          <w:rFonts w:eastAsia="SimSun"/>
          <w:sz w:val="24"/>
          <w:lang w:eastAsia="ar-SA"/>
        </w:rPr>
        <w:t>Expresar leyes, teorías o postulados que son la base para la formulación de las hipótesis y la determinación de los indicadores.</w:t>
      </w:r>
    </w:p>
    <w:p w14:paraId="74C17D66" w14:textId="7465754B" w:rsidR="00E82A49" w:rsidRPr="00F40F35" w:rsidRDefault="00E82A49" w:rsidP="00610262">
      <w:pPr>
        <w:pStyle w:val="Prrafodelista"/>
        <w:numPr>
          <w:ilvl w:val="0"/>
          <w:numId w:val="2"/>
        </w:numPr>
        <w:autoSpaceDE w:val="0"/>
        <w:autoSpaceDN w:val="0"/>
        <w:adjustRightInd w:val="0"/>
        <w:spacing w:before="120" w:line="360" w:lineRule="auto"/>
        <w:rPr>
          <w:rFonts w:eastAsia="SimSun"/>
          <w:sz w:val="24"/>
          <w:lang w:eastAsia="ar-SA"/>
        </w:rPr>
      </w:pPr>
      <w:r w:rsidRPr="00F40F35">
        <w:rPr>
          <w:rFonts w:eastAsia="SimSun"/>
          <w:sz w:val="24"/>
          <w:lang w:eastAsia="ar-SA"/>
        </w:rPr>
        <w:t>Centrarse en el problema y evitar la desviac</w:t>
      </w:r>
      <w:r w:rsidR="008A4337">
        <w:rPr>
          <w:rFonts w:eastAsia="SimSun"/>
          <w:sz w:val="24"/>
          <w:lang w:eastAsia="ar-SA"/>
        </w:rPr>
        <w:t>ión del planteamiento generador</w:t>
      </w:r>
      <w:r w:rsidRPr="00F40F35">
        <w:rPr>
          <w:rFonts w:eastAsia="SimSun"/>
          <w:sz w:val="24"/>
          <w:lang w:eastAsia="ar-SA"/>
        </w:rPr>
        <w:t xml:space="preserve">. </w:t>
      </w:r>
    </w:p>
    <w:p w14:paraId="3DF4B002" w14:textId="7351B65A" w:rsidR="00E82A49" w:rsidRPr="00F40F35" w:rsidRDefault="00E82A49" w:rsidP="00610262">
      <w:pPr>
        <w:pStyle w:val="Prrafodelista"/>
        <w:numPr>
          <w:ilvl w:val="0"/>
          <w:numId w:val="2"/>
        </w:numPr>
        <w:autoSpaceDE w:val="0"/>
        <w:autoSpaceDN w:val="0"/>
        <w:adjustRightInd w:val="0"/>
        <w:spacing w:before="120" w:line="360" w:lineRule="auto"/>
        <w:rPr>
          <w:rFonts w:eastAsia="SimSun"/>
          <w:sz w:val="24"/>
          <w:lang w:eastAsia="ar-SA"/>
        </w:rPr>
      </w:pPr>
      <w:r w:rsidRPr="00F40F35">
        <w:rPr>
          <w:rFonts w:eastAsia="SimSun"/>
          <w:sz w:val="24"/>
          <w:lang w:eastAsia="ar-SA"/>
        </w:rPr>
        <w:t>Presentar datos en torno al problema, revisiones históricas y culturales que describen el contexto en donde se desarrolla el estudio, así como los fundamentos legales locales e internacionales relacionados con el tema</w:t>
      </w:r>
      <w:r w:rsidR="008A4337">
        <w:rPr>
          <w:rFonts w:eastAsia="SimSun"/>
          <w:sz w:val="24"/>
          <w:lang w:eastAsia="ar-SA"/>
        </w:rPr>
        <w:t>.</w:t>
      </w:r>
    </w:p>
    <w:p w14:paraId="6F11239A" w14:textId="77777777" w:rsidR="00E82A49" w:rsidRPr="00F40F35" w:rsidRDefault="00E82A49" w:rsidP="00610262">
      <w:pPr>
        <w:pStyle w:val="Prrafodelista"/>
        <w:numPr>
          <w:ilvl w:val="0"/>
          <w:numId w:val="2"/>
        </w:numPr>
        <w:autoSpaceDE w:val="0"/>
        <w:autoSpaceDN w:val="0"/>
        <w:adjustRightInd w:val="0"/>
        <w:spacing w:before="120" w:line="360" w:lineRule="auto"/>
        <w:rPr>
          <w:rFonts w:eastAsia="SimSun"/>
          <w:sz w:val="24"/>
          <w:lang w:eastAsia="ar-SA"/>
        </w:rPr>
      </w:pPr>
      <w:r w:rsidRPr="00F40F35">
        <w:rPr>
          <w:rFonts w:eastAsia="SimSun"/>
          <w:sz w:val="24"/>
          <w:lang w:eastAsia="ar-SA"/>
        </w:rPr>
        <w:t>Definir los elementos estructurales del problema y de la hipótesis.</w:t>
      </w:r>
    </w:p>
    <w:p w14:paraId="7F8FB3D7" w14:textId="77777777" w:rsidR="00E82A49" w:rsidRDefault="00E82A49" w:rsidP="00610262">
      <w:pPr>
        <w:pStyle w:val="Prrafodelista"/>
        <w:numPr>
          <w:ilvl w:val="0"/>
          <w:numId w:val="2"/>
        </w:numPr>
        <w:autoSpaceDE w:val="0"/>
        <w:autoSpaceDN w:val="0"/>
        <w:adjustRightInd w:val="0"/>
        <w:spacing w:before="120" w:line="360" w:lineRule="auto"/>
        <w:rPr>
          <w:rFonts w:eastAsia="SimSun"/>
          <w:sz w:val="24"/>
          <w:lang w:eastAsia="ar-SA"/>
        </w:rPr>
      </w:pPr>
      <w:r w:rsidRPr="00F40F35">
        <w:rPr>
          <w:rFonts w:eastAsia="SimSun"/>
          <w:sz w:val="24"/>
          <w:lang w:eastAsia="ar-SA"/>
        </w:rPr>
        <w:t>Construirse consultando fuentes primarias, secundarias y terciarias.</w:t>
      </w:r>
    </w:p>
    <w:p w14:paraId="756E6407" w14:textId="33AE0051" w:rsidR="007B6F7E" w:rsidRPr="008A4337" w:rsidRDefault="007B6F7E" w:rsidP="008A4337">
      <w:pPr>
        <w:pStyle w:val="Prrafodelista"/>
        <w:autoSpaceDE w:val="0"/>
        <w:autoSpaceDN w:val="0"/>
        <w:adjustRightInd w:val="0"/>
        <w:spacing w:before="120" w:line="360" w:lineRule="auto"/>
        <w:ind w:left="927"/>
        <w:jc w:val="center"/>
        <w:rPr>
          <w:sz w:val="16"/>
          <w:szCs w:val="16"/>
          <w:lang w:val="es-EC"/>
        </w:rPr>
      </w:pPr>
      <w:r w:rsidRPr="007B6F7E">
        <w:rPr>
          <w:sz w:val="16"/>
          <w:szCs w:val="16"/>
          <w:lang w:val="es-EC"/>
        </w:rPr>
        <w:t xml:space="preserve">                                                                                                       </w:t>
      </w:r>
      <w:r>
        <w:rPr>
          <w:sz w:val="16"/>
          <w:szCs w:val="16"/>
          <w:lang w:val="es-EC"/>
        </w:rPr>
        <w:t xml:space="preserve">         </w:t>
      </w:r>
    </w:p>
    <w:p w14:paraId="1FB2D2F8" w14:textId="0579DAEE" w:rsidR="007B6F7E" w:rsidRPr="007B6F7E" w:rsidRDefault="007B6F7E" w:rsidP="007B6F7E">
      <w:pPr>
        <w:pStyle w:val="Prrafodelista"/>
        <w:autoSpaceDE w:val="0"/>
        <w:autoSpaceDN w:val="0"/>
        <w:adjustRightInd w:val="0"/>
        <w:spacing w:before="120" w:line="360" w:lineRule="auto"/>
        <w:ind w:left="927"/>
        <w:jc w:val="center"/>
        <w:rPr>
          <w:rFonts w:eastAsia="SimSun"/>
          <w:sz w:val="24"/>
          <w:lang w:eastAsia="ar-SA"/>
        </w:rPr>
      </w:pPr>
      <w:r>
        <w:rPr>
          <w:sz w:val="16"/>
          <w:szCs w:val="16"/>
          <w:lang w:val="es-EC"/>
        </w:rPr>
        <w:t xml:space="preserve">                                                                              </w:t>
      </w:r>
      <w:r w:rsidR="008A4337">
        <w:rPr>
          <w:sz w:val="16"/>
          <w:szCs w:val="16"/>
          <w:lang w:val="es-EC"/>
        </w:rPr>
        <w:t xml:space="preserve">                 N</w:t>
      </w:r>
      <w:r>
        <w:rPr>
          <w:sz w:val="16"/>
          <w:szCs w:val="16"/>
          <w:lang w:val="es-EC"/>
        </w:rPr>
        <w:t>umerar</w:t>
      </w:r>
      <w:r w:rsidR="008A4337">
        <w:rPr>
          <w:sz w:val="16"/>
          <w:szCs w:val="16"/>
          <w:lang w:val="es-EC"/>
        </w:rPr>
        <w:t xml:space="preserve"> a partir de aquí iniciando con</w:t>
      </w:r>
      <w:r>
        <w:rPr>
          <w:sz w:val="16"/>
          <w:szCs w:val="16"/>
          <w:lang w:val="es-EC"/>
        </w:rPr>
        <w:t xml:space="preserve"> el No 1 (Times 11)</w:t>
      </w:r>
    </w:p>
    <w:p w14:paraId="46F34AB2" w14:textId="77777777" w:rsidR="00E82A49" w:rsidRPr="00F40F35" w:rsidRDefault="00E82A49" w:rsidP="00610262">
      <w:pPr>
        <w:autoSpaceDE w:val="0"/>
        <w:autoSpaceDN w:val="0"/>
        <w:adjustRightInd w:val="0"/>
        <w:spacing w:before="120" w:line="360" w:lineRule="auto"/>
        <w:ind w:firstLine="567"/>
        <w:rPr>
          <w:rFonts w:eastAsia="SimSun"/>
          <w:sz w:val="24"/>
          <w:lang w:eastAsia="ar-SA"/>
        </w:rPr>
      </w:pPr>
      <w:r w:rsidRPr="00F40F35">
        <w:rPr>
          <w:rFonts w:eastAsia="SimSun"/>
          <w:sz w:val="24"/>
          <w:lang w:eastAsia="ar-SA"/>
        </w:rPr>
        <w:lastRenderedPageBreak/>
        <w:t>Por su parte, el estado del arte, permite conocer y sistematizar la producción científica en un área del conocimiento. Su construcción nos informa sobre aspectos en determinado tema, además recupera nociones, teorías, metodologías y perspectivas para construir la pregunta de investigación hacia ese objeto de estudio. También permite encaminarnos hacia nuevos proyectos de investigación. Las palabras clave son la mejor forma de localizar trabajos relacionados con el estado del arte (Souza, 2005).</w:t>
      </w:r>
    </w:p>
    <w:p w14:paraId="7E8577C9" w14:textId="77777777" w:rsidR="00E82A49" w:rsidRPr="00F40F35" w:rsidRDefault="00E82A49" w:rsidP="00610262">
      <w:pPr>
        <w:autoSpaceDE w:val="0"/>
        <w:autoSpaceDN w:val="0"/>
        <w:adjustRightInd w:val="0"/>
        <w:spacing w:before="120" w:line="360" w:lineRule="auto"/>
        <w:ind w:firstLine="567"/>
        <w:rPr>
          <w:rFonts w:eastAsia="SimSun"/>
          <w:sz w:val="24"/>
          <w:lang w:eastAsia="ar-SA"/>
        </w:rPr>
      </w:pPr>
      <w:r w:rsidRPr="00F40F35">
        <w:rPr>
          <w:rFonts w:eastAsia="SimSun"/>
          <w:sz w:val="24"/>
          <w:lang w:eastAsia="ar-SA"/>
        </w:rPr>
        <w:t>El total de capítulos que constituyan el marco teórico y el estado del arte, quedarán a criterio del director.</w:t>
      </w:r>
    </w:p>
    <w:p w14:paraId="5795B739" w14:textId="76459122" w:rsidR="00E82A49" w:rsidRPr="00F40F35" w:rsidRDefault="00E82A49" w:rsidP="00610262">
      <w:pPr>
        <w:autoSpaceDE w:val="0"/>
        <w:autoSpaceDN w:val="0"/>
        <w:adjustRightInd w:val="0"/>
        <w:spacing w:before="120" w:line="360" w:lineRule="auto"/>
        <w:ind w:firstLine="567"/>
        <w:rPr>
          <w:rFonts w:eastAsia="SimSun"/>
          <w:sz w:val="24"/>
          <w:lang w:eastAsia="ar-SA"/>
        </w:rPr>
      </w:pPr>
      <w:r w:rsidRPr="00F40F35">
        <w:rPr>
          <w:rFonts w:eastAsia="SimSun"/>
          <w:sz w:val="24"/>
          <w:lang w:eastAsia="ar-SA"/>
        </w:rPr>
        <w:t>Las figuras son cualquier tipo de ilustración que no sea una tabla. Las figuras se enunciarán en el texto y se presentarán a continuación alineadas a la izquierda.</w:t>
      </w:r>
      <w:r w:rsidR="00F22B29" w:rsidRPr="00F40F35">
        <w:rPr>
          <w:rFonts w:eastAsia="SimSun"/>
          <w:sz w:val="24"/>
          <w:lang w:eastAsia="ar-SA"/>
        </w:rPr>
        <w:t xml:space="preserve"> El número de la figura y el título serán en Times 12 puntos.</w:t>
      </w:r>
      <w:r w:rsidRPr="00F40F35">
        <w:rPr>
          <w:rFonts w:eastAsia="SimSun"/>
          <w:sz w:val="24"/>
          <w:lang w:eastAsia="ar-SA"/>
        </w:rPr>
        <w:t xml:space="preserve"> Ver Figura 1.</w:t>
      </w:r>
    </w:p>
    <w:p w14:paraId="0229C1A2" w14:textId="77777777" w:rsidR="00F22B29" w:rsidRPr="00F40F35" w:rsidRDefault="001878DF" w:rsidP="00610262">
      <w:pPr>
        <w:autoSpaceDE w:val="0"/>
        <w:autoSpaceDN w:val="0"/>
        <w:adjustRightInd w:val="0"/>
        <w:spacing w:before="120" w:line="360" w:lineRule="auto"/>
        <w:jc w:val="left"/>
        <w:rPr>
          <w:sz w:val="16"/>
          <w:szCs w:val="16"/>
          <w:lang w:eastAsia="ar-SA"/>
        </w:rPr>
      </w:pPr>
      <w:r w:rsidRPr="00F40F35">
        <w:rPr>
          <w:noProof/>
          <w:lang w:val="es-EC" w:eastAsia="es-EC"/>
        </w:rPr>
        <w:drawing>
          <wp:inline distT="0" distB="0" distL="0" distR="0" wp14:anchorId="62E3BE16" wp14:editId="25E1E060">
            <wp:extent cx="4053385" cy="3121323"/>
            <wp:effectExtent l="0" t="0" r="444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246" t="25849" r="21775" b="12543"/>
                    <a:stretch/>
                  </pic:blipFill>
                  <pic:spPr bwMode="auto">
                    <a:xfrm>
                      <a:off x="0" y="0"/>
                      <a:ext cx="4062772" cy="3128552"/>
                    </a:xfrm>
                    <a:prstGeom prst="rect">
                      <a:avLst/>
                    </a:prstGeom>
                    <a:ln>
                      <a:noFill/>
                    </a:ln>
                    <a:extLst>
                      <a:ext uri="{53640926-AAD7-44D8-BBD7-CCE9431645EC}">
                        <a14:shadowObscured xmlns:a14="http://schemas.microsoft.com/office/drawing/2010/main"/>
                      </a:ext>
                    </a:extLst>
                  </pic:spPr>
                </pic:pic>
              </a:graphicData>
            </a:graphic>
          </wp:inline>
        </w:drawing>
      </w:r>
    </w:p>
    <w:p w14:paraId="25A2FA13" w14:textId="7C30C846" w:rsidR="00E82A49" w:rsidRDefault="00F22B29" w:rsidP="00610262">
      <w:pPr>
        <w:autoSpaceDE w:val="0"/>
        <w:autoSpaceDN w:val="0"/>
        <w:adjustRightInd w:val="0"/>
        <w:spacing w:before="120" w:line="360" w:lineRule="auto"/>
        <w:jc w:val="left"/>
        <w:rPr>
          <w:sz w:val="16"/>
          <w:szCs w:val="16"/>
          <w:lang w:eastAsia="ar-SA"/>
        </w:rPr>
      </w:pPr>
      <w:r w:rsidRPr="00F40F35">
        <w:rPr>
          <w:sz w:val="16"/>
          <w:szCs w:val="16"/>
          <w:lang w:eastAsia="ar-SA"/>
        </w:rPr>
        <w:t xml:space="preserve">                 </w:t>
      </w:r>
      <w:r w:rsidR="00E82A49" w:rsidRPr="00F40F35">
        <w:rPr>
          <w:sz w:val="16"/>
          <w:szCs w:val="16"/>
          <w:lang w:eastAsia="ar-SA"/>
        </w:rPr>
        <w:t>Fuente: Elaboración propia /o bien Autor, año, p. xx</w:t>
      </w:r>
      <w:r w:rsidR="004228A4">
        <w:rPr>
          <w:sz w:val="16"/>
          <w:szCs w:val="16"/>
          <w:lang w:eastAsia="ar-SA"/>
        </w:rPr>
        <w:t xml:space="preserve">/ </w:t>
      </w:r>
    </w:p>
    <w:p w14:paraId="786061BF" w14:textId="1AC002EE" w:rsidR="00E82A49" w:rsidRPr="00F40F35" w:rsidRDefault="00F22B29" w:rsidP="00610262">
      <w:pPr>
        <w:suppressAutoHyphens/>
        <w:spacing w:line="360" w:lineRule="auto"/>
        <w:ind w:right="849"/>
        <w:rPr>
          <w:sz w:val="16"/>
          <w:szCs w:val="16"/>
          <w:lang w:eastAsia="ar-SA"/>
        </w:rPr>
      </w:pPr>
      <w:r w:rsidRPr="00F40F35">
        <w:rPr>
          <w:sz w:val="16"/>
          <w:szCs w:val="16"/>
        </w:rPr>
        <w:t xml:space="preserve">                </w:t>
      </w:r>
      <w:r w:rsidR="00E82A49" w:rsidRPr="00F40F35">
        <w:rPr>
          <w:sz w:val="16"/>
          <w:szCs w:val="16"/>
        </w:rPr>
        <w:sym w:font="Wingdings" w:char="F0E0"/>
      </w:r>
      <w:r w:rsidR="00E82A49" w:rsidRPr="00F40F35">
        <w:rPr>
          <w:rFonts w:eastAsia="SimSun"/>
          <w:sz w:val="16"/>
          <w:szCs w:val="16"/>
          <w:lang w:val="es-ES_tradnl" w:eastAsia="ar-SA"/>
        </w:rPr>
        <w:t xml:space="preserve"> (</w:t>
      </w:r>
      <w:r w:rsidR="00E82A49" w:rsidRPr="00F40F35">
        <w:rPr>
          <w:sz w:val="16"/>
          <w:szCs w:val="16"/>
        </w:rPr>
        <w:t>Times, 8, alineación al</w:t>
      </w:r>
      <w:r w:rsidR="001878DF" w:rsidRPr="00F40F35">
        <w:rPr>
          <w:sz w:val="16"/>
          <w:szCs w:val="16"/>
        </w:rPr>
        <w:t xml:space="preserve"> lado</w:t>
      </w:r>
      <w:r w:rsidR="00E82A49" w:rsidRPr="00F40F35">
        <w:rPr>
          <w:sz w:val="16"/>
          <w:szCs w:val="16"/>
        </w:rPr>
        <w:t xml:space="preserve"> derecho de la figura)</w:t>
      </w:r>
    </w:p>
    <w:p w14:paraId="2492DB18" w14:textId="77777777" w:rsidR="00E82A49" w:rsidRPr="00F40F35" w:rsidRDefault="00E82A49" w:rsidP="00610262">
      <w:pPr>
        <w:autoSpaceDE w:val="0"/>
        <w:autoSpaceDN w:val="0"/>
        <w:adjustRightInd w:val="0"/>
        <w:spacing w:line="360" w:lineRule="auto"/>
        <w:jc w:val="left"/>
        <w:rPr>
          <w:rFonts w:eastAsiaTheme="minorHAnsi"/>
          <w:sz w:val="24"/>
          <w:lang w:val="es-EC" w:eastAsia="en-US"/>
        </w:rPr>
      </w:pPr>
    </w:p>
    <w:p w14:paraId="30EBE131" w14:textId="7EFF9BE6" w:rsidR="00E82A49" w:rsidRPr="00F40F35" w:rsidRDefault="00E82A49" w:rsidP="00610262">
      <w:pPr>
        <w:autoSpaceDE w:val="0"/>
        <w:autoSpaceDN w:val="0"/>
        <w:adjustRightInd w:val="0"/>
        <w:spacing w:before="120" w:line="360" w:lineRule="auto"/>
        <w:ind w:firstLine="567"/>
        <w:rPr>
          <w:rFonts w:eastAsia="SimSun"/>
          <w:sz w:val="24"/>
          <w:lang w:eastAsia="ar-SA"/>
        </w:rPr>
      </w:pPr>
      <w:r w:rsidRPr="00F40F35">
        <w:rPr>
          <w:rFonts w:eastAsia="SimSun"/>
          <w:sz w:val="24"/>
          <w:lang w:eastAsia="ar-SA"/>
        </w:rPr>
        <w:t>Las tablas se enunciarán en el texto y se presentarán a continuación alineadas a la izquierda.</w:t>
      </w:r>
      <w:r w:rsidR="001878DF" w:rsidRPr="00F40F35">
        <w:rPr>
          <w:rFonts w:eastAsia="SimSun"/>
          <w:sz w:val="24"/>
          <w:lang w:eastAsia="ar-SA"/>
        </w:rPr>
        <w:t xml:space="preserve"> Las tablas se construirán utilizando de preferencia tres líneas horizontales y se eliminarán las líneas verticales.</w:t>
      </w:r>
      <w:r w:rsidR="004E5A18">
        <w:rPr>
          <w:rFonts w:eastAsia="SimSun"/>
          <w:sz w:val="24"/>
          <w:lang w:eastAsia="ar-SA"/>
        </w:rPr>
        <w:t xml:space="preserve"> El n</w:t>
      </w:r>
      <w:r w:rsidR="00F22B29" w:rsidRPr="00F40F35">
        <w:rPr>
          <w:rFonts w:eastAsia="SimSun"/>
          <w:sz w:val="24"/>
          <w:lang w:eastAsia="ar-SA"/>
        </w:rPr>
        <w:t>úmero de la figura y el título serán en Times 12 puntos.</w:t>
      </w:r>
      <w:r w:rsidRPr="00F40F35">
        <w:rPr>
          <w:rFonts w:eastAsia="SimSun"/>
          <w:sz w:val="24"/>
          <w:lang w:eastAsia="ar-SA"/>
        </w:rPr>
        <w:t xml:space="preserve"> </w:t>
      </w:r>
      <w:r w:rsidR="004E5A18">
        <w:rPr>
          <w:rFonts w:eastAsia="SimSun"/>
          <w:sz w:val="24"/>
          <w:lang w:eastAsia="ar-SA"/>
        </w:rPr>
        <w:t xml:space="preserve">El contenido de las tablas será Times 9 y </w:t>
      </w:r>
      <w:r w:rsidR="004E5A18">
        <w:rPr>
          <w:rStyle w:val="TEXTOART"/>
          <w:rFonts w:eastAsia="Batang"/>
          <w:sz w:val="24"/>
        </w:rPr>
        <w:t>la</w:t>
      </w:r>
      <w:r w:rsidRPr="00F40F35">
        <w:rPr>
          <w:rStyle w:val="TEXTOART"/>
          <w:rFonts w:eastAsia="Batang"/>
          <w:sz w:val="24"/>
        </w:rPr>
        <w:t xml:space="preserve"> fuente de las tabla</w:t>
      </w:r>
      <w:r w:rsidR="004E5A18">
        <w:rPr>
          <w:rStyle w:val="TEXTOART"/>
          <w:rFonts w:eastAsia="Batang"/>
          <w:sz w:val="24"/>
        </w:rPr>
        <w:t>s y figuras será Times, tamaño 8</w:t>
      </w:r>
      <w:r w:rsidRPr="00F40F35">
        <w:rPr>
          <w:rStyle w:val="TEXTOART"/>
          <w:rFonts w:eastAsia="Batang"/>
        </w:rPr>
        <w:t xml:space="preserve">. </w:t>
      </w:r>
      <w:r w:rsidRPr="00F40F35">
        <w:rPr>
          <w:rFonts w:eastAsia="SimSun"/>
          <w:sz w:val="24"/>
          <w:lang w:eastAsia="ar-SA"/>
        </w:rPr>
        <w:t>Ver Tabla 1</w:t>
      </w:r>
      <w:r w:rsidR="001878DF" w:rsidRPr="00F40F35">
        <w:rPr>
          <w:rFonts w:eastAsia="SimSun"/>
          <w:sz w:val="24"/>
          <w:lang w:eastAsia="ar-SA"/>
        </w:rPr>
        <w:t xml:space="preserve"> como ejemplo</w:t>
      </w:r>
      <w:r w:rsidRPr="00F40F35">
        <w:rPr>
          <w:rFonts w:eastAsia="SimSun"/>
          <w:sz w:val="24"/>
          <w:lang w:eastAsia="ar-SA"/>
        </w:rPr>
        <w:t>.</w:t>
      </w:r>
    </w:p>
    <w:p w14:paraId="642AD47D" w14:textId="0EAD8409" w:rsidR="00E82A49" w:rsidRPr="00F40F35" w:rsidRDefault="00E82A49" w:rsidP="00610262">
      <w:pPr>
        <w:autoSpaceDE w:val="0"/>
        <w:autoSpaceDN w:val="0"/>
        <w:adjustRightInd w:val="0"/>
        <w:spacing w:before="240" w:line="360" w:lineRule="auto"/>
        <w:rPr>
          <w:rFonts w:eastAsia="SimSun"/>
          <w:sz w:val="24"/>
          <w:lang w:eastAsia="ar-SA"/>
        </w:rPr>
      </w:pPr>
      <w:r w:rsidRPr="00F40F35">
        <w:rPr>
          <w:noProof/>
          <w:lang w:val="es-EC" w:eastAsia="es-EC"/>
        </w:rPr>
        <w:lastRenderedPageBreak/>
        <w:drawing>
          <wp:anchor distT="0" distB="0" distL="114300" distR="114300" simplePos="0" relativeHeight="251660288" behindDoc="0" locked="0" layoutInCell="1" allowOverlap="1" wp14:anchorId="50DD0FCE" wp14:editId="4BB44261">
            <wp:simplePos x="0" y="0"/>
            <wp:positionH relativeFrom="margin">
              <wp:posOffset>-266700</wp:posOffset>
            </wp:positionH>
            <wp:positionV relativeFrom="paragraph">
              <wp:posOffset>365760</wp:posOffset>
            </wp:positionV>
            <wp:extent cx="4714813" cy="2813815"/>
            <wp:effectExtent l="0" t="0" r="0" b="5715"/>
            <wp:wrapThrough wrapText="bothSides">
              <wp:wrapPolygon edited="0">
                <wp:start x="0" y="0"/>
                <wp:lineTo x="0" y="21498"/>
                <wp:lineTo x="21472" y="21498"/>
                <wp:lineTo x="21472" y="0"/>
                <wp:lineTo x="0" y="0"/>
              </wp:wrapPolygon>
            </wp:wrapThrough>
            <wp:docPr id="6" name="Imagen 6" descr="http://normasapa.com/wp-content/uploads/2013/12/tab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ormasapa.com/wp-content/uploads/2013/12/tabla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13" cy="2813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6A862" w14:textId="77777777" w:rsidR="00E82A49" w:rsidRPr="00F40F35" w:rsidRDefault="00E82A49" w:rsidP="00610262">
      <w:pPr>
        <w:autoSpaceDE w:val="0"/>
        <w:autoSpaceDN w:val="0"/>
        <w:adjustRightInd w:val="0"/>
        <w:spacing w:line="360" w:lineRule="auto"/>
        <w:jc w:val="center"/>
        <w:rPr>
          <w:rStyle w:val="TEXTOART"/>
          <w:sz w:val="24"/>
        </w:rPr>
      </w:pPr>
    </w:p>
    <w:p w14:paraId="1816A3CD" w14:textId="77777777" w:rsidR="00E82A49" w:rsidRPr="00F40F35" w:rsidRDefault="00E82A49" w:rsidP="00610262">
      <w:pPr>
        <w:suppressAutoHyphens/>
        <w:spacing w:line="360" w:lineRule="auto"/>
        <w:ind w:right="849"/>
        <w:jc w:val="right"/>
        <w:rPr>
          <w:sz w:val="16"/>
          <w:szCs w:val="16"/>
          <w:lang w:eastAsia="ar-SA"/>
        </w:rPr>
      </w:pPr>
    </w:p>
    <w:p w14:paraId="3796AE0A" w14:textId="77777777" w:rsidR="00E82A49" w:rsidRPr="00F40F35" w:rsidRDefault="00E82A49" w:rsidP="00610262">
      <w:pPr>
        <w:suppressAutoHyphens/>
        <w:spacing w:line="360" w:lineRule="auto"/>
        <w:ind w:right="849"/>
        <w:jc w:val="right"/>
        <w:rPr>
          <w:sz w:val="16"/>
          <w:szCs w:val="16"/>
          <w:lang w:eastAsia="ar-SA"/>
        </w:rPr>
      </w:pPr>
    </w:p>
    <w:p w14:paraId="2A9F82D0" w14:textId="77777777" w:rsidR="00E82A49" w:rsidRPr="00F40F35" w:rsidRDefault="00E82A49" w:rsidP="00610262">
      <w:pPr>
        <w:suppressAutoHyphens/>
        <w:spacing w:line="360" w:lineRule="auto"/>
        <w:ind w:right="849"/>
        <w:jc w:val="right"/>
        <w:rPr>
          <w:sz w:val="16"/>
          <w:szCs w:val="16"/>
          <w:lang w:eastAsia="ar-SA"/>
        </w:rPr>
      </w:pPr>
    </w:p>
    <w:p w14:paraId="446A1C7C" w14:textId="77777777" w:rsidR="00E82A49" w:rsidRPr="00F40F35" w:rsidRDefault="00E82A49" w:rsidP="00610262">
      <w:pPr>
        <w:suppressAutoHyphens/>
        <w:spacing w:line="360" w:lineRule="auto"/>
        <w:ind w:right="849"/>
        <w:jc w:val="right"/>
        <w:rPr>
          <w:sz w:val="16"/>
          <w:szCs w:val="16"/>
          <w:lang w:eastAsia="ar-SA"/>
        </w:rPr>
      </w:pPr>
    </w:p>
    <w:p w14:paraId="35D3A05B" w14:textId="77777777" w:rsidR="00E82A49" w:rsidRPr="00F40F35" w:rsidRDefault="00E82A49" w:rsidP="00610262">
      <w:pPr>
        <w:suppressAutoHyphens/>
        <w:spacing w:line="360" w:lineRule="auto"/>
        <w:ind w:right="849"/>
        <w:jc w:val="right"/>
        <w:rPr>
          <w:sz w:val="16"/>
          <w:szCs w:val="16"/>
          <w:lang w:eastAsia="ar-SA"/>
        </w:rPr>
      </w:pPr>
    </w:p>
    <w:p w14:paraId="12BB9EB3" w14:textId="77777777" w:rsidR="00E82A49" w:rsidRPr="00F40F35" w:rsidRDefault="00E82A49" w:rsidP="00610262">
      <w:pPr>
        <w:suppressAutoHyphens/>
        <w:spacing w:line="360" w:lineRule="auto"/>
        <w:ind w:right="849"/>
        <w:jc w:val="right"/>
        <w:rPr>
          <w:sz w:val="16"/>
          <w:szCs w:val="16"/>
          <w:lang w:eastAsia="ar-SA"/>
        </w:rPr>
      </w:pPr>
    </w:p>
    <w:p w14:paraId="42C3F21F" w14:textId="77777777" w:rsidR="00E82A49" w:rsidRPr="00F40F35" w:rsidRDefault="00E82A49" w:rsidP="00610262">
      <w:pPr>
        <w:suppressAutoHyphens/>
        <w:spacing w:line="360" w:lineRule="auto"/>
        <w:ind w:right="849"/>
        <w:jc w:val="right"/>
        <w:rPr>
          <w:sz w:val="16"/>
          <w:szCs w:val="16"/>
          <w:lang w:eastAsia="ar-SA"/>
        </w:rPr>
      </w:pPr>
    </w:p>
    <w:p w14:paraId="722C78D5" w14:textId="77777777" w:rsidR="00E82A49" w:rsidRPr="00F40F35" w:rsidRDefault="00E82A49" w:rsidP="00610262">
      <w:pPr>
        <w:suppressAutoHyphens/>
        <w:spacing w:line="360" w:lineRule="auto"/>
        <w:ind w:right="849"/>
        <w:jc w:val="right"/>
        <w:rPr>
          <w:sz w:val="16"/>
          <w:szCs w:val="16"/>
          <w:lang w:eastAsia="ar-SA"/>
        </w:rPr>
      </w:pPr>
    </w:p>
    <w:p w14:paraId="2F2480F6" w14:textId="77777777" w:rsidR="00E82A49" w:rsidRPr="00F40F35" w:rsidRDefault="00E82A49" w:rsidP="00610262">
      <w:pPr>
        <w:suppressAutoHyphens/>
        <w:spacing w:line="360" w:lineRule="auto"/>
        <w:ind w:right="849"/>
        <w:jc w:val="right"/>
        <w:rPr>
          <w:sz w:val="16"/>
          <w:szCs w:val="16"/>
          <w:lang w:eastAsia="ar-SA"/>
        </w:rPr>
      </w:pPr>
    </w:p>
    <w:p w14:paraId="26742154" w14:textId="77777777" w:rsidR="00E82A49" w:rsidRPr="00F40F35" w:rsidRDefault="00E82A49" w:rsidP="00610262">
      <w:pPr>
        <w:suppressAutoHyphens/>
        <w:spacing w:line="360" w:lineRule="auto"/>
        <w:ind w:right="849"/>
        <w:jc w:val="right"/>
        <w:rPr>
          <w:sz w:val="16"/>
          <w:szCs w:val="16"/>
          <w:lang w:eastAsia="ar-SA"/>
        </w:rPr>
      </w:pPr>
    </w:p>
    <w:p w14:paraId="502F63B0" w14:textId="77777777" w:rsidR="00E82A49" w:rsidRPr="00F40F35" w:rsidRDefault="00E82A49" w:rsidP="00610262">
      <w:pPr>
        <w:suppressAutoHyphens/>
        <w:spacing w:line="360" w:lineRule="auto"/>
        <w:ind w:right="849"/>
        <w:jc w:val="right"/>
        <w:rPr>
          <w:sz w:val="16"/>
          <w:szCs w:val="16"/>
          <w:lang w:eastAsia="ar-SA"/>
        </w:rPr>
      </w:pPr>
    </w:p>
    <w:p w14:paraId="45103E6A" w14:textId="77777777" w:rsidR="00E82A49" w:rsidRPr="00F40F35" w:rsidRDefault="00E82A49" w:rsidP="00610262">
      <w:pPr>
        <w:suppressAutoHyphens/>
        <w:spacing w:line="360" w:lineRule="auto"/>
        <w:ind w:right="849"/>
        <w:jc w:val="right"/>
        <w:rPr>
          <w:sz w:val="16"/>
          <w:szCs w:val="16"/>
          <w:lang w:eastAsia="ar-SA"/>
        </w:rPr>
      </w:pPr>
    </w:p>
    <w:p w14:paraId="1B373C6E" w14:textId="77777777" w:rsidR="00E82A49" w:rsidRPr="00F40F35" w:rsidRDefault="00E82A49" w:rsidP="00610262">
      <w:pPr>
        <w:suppressAutoHyphens/>
        <w:spacing w:line="360" w:lineRule="auto"/>
        <w:ind w:right="849"/>
        <w:jc w:val="right"/>
        <w:rPr>
          <w:sz w:val="16"/>
          <w:szCs w:val="16"/>
          <w:lang w:eastAsia="ar-SA"/>
        </w:rPr>
      </w:pPr>
    </w:p>
    <w:p w14:paraId="31160C39" w14:textId="77777777" w:rsidR="00E82A49" w:rsidRPr="00F40F35" w:rsidRDefault="00E82A49" w:rsidP="00610262">
      <w:pPr>
        <w:suppressAutoHyphens/>
        <w:spacing w:line="360" w:lineRule="auto"/>
        <w:ind w:right="849"/>
        <w:jc w:val="right"/>
        <w:rPr>
          <w:sz w:val="16"/>
          <w:szCs w:val="16"/>
          <w:lang w:eastAsia="ar-SA"/>
        </w:rPr>
      </w:pPr>
    </w:p>
    <w:p w14:paraId="35DFAC64" w14:textId="77777777" w:rsidR="00E82A49" w:rsidRPr="00F40F35" w:rsidRDefault="00E82A49" w:rsidP="00610262">
      <w:pPr>
        <w:suppressAutoHyphens/>
        <w:spacing w:line="360" w:lineRule="auto"/>
        <w:ind w:right="849"/>
        <w:jc w:val="right"/>
        <w:rPr>
          <w:sz w:val="16"/>
          <w:szCs w:val="16"/>
          <w:lang w:eastAsia="ar-SA"/>
        </w:rPr>
      </w:pPr>
    </w:p>
    <w:p w14:paraId="461675C3" w14:textId="77777777" w:rsidR="007B6F7E" w:rsidRDefault="00E82A49" w:rsidP="007B6F7E">
      <w:pPr>
        <w:suppressAutoHyphens/>
        <w:spacing w:line="360" w:lineRule="auto"/>
        <w:ind w:left="708" w:right="849"/>
        <w:rPr>
          <w:sz w:val="16"/>
          <w:szCs w:val="16"/>
          <w:lang w:eastAsia="ar-SA"/>
        </w:rPr>
      </w:pPr>
      <w:r w:rsidRPr="00F40F35">
        <w:rPr>
          <w:sz w:val="16"/>
          <w:szCs w:val="16"/>
          <w:lang w:eastAsia="ar-SA"/>
        </w:rPr>
        <w:t xml:space="preserve">   </w:t>
      </w:r>
      <w:r w:rsidR="00F22B29" w:rsidRPr="00F40F35">
        <w:rPr>
          <w:sz w:val="16"/>
          <w:szCs w:val="16"/>
          <w:lang w:eastAsia="ar-SA"/>
        </w:rPr>
        <w:t xml:space="preserve">                         </w:t>
      </w:r>
      <w:r w:rsidR="007B6F7E">
        <w:rPr>
          <w:sz w:val="16"/>
          <w:szCs w:val="16"/>
          <w:lang w:eastAsia="ar-SA"/>
        </w:rPr>
        <w:t xml:space="preserve">                                 </w:t>
      </w:r>
    </w:p>
    <w:p w14:paraId="6BE02555" w14:textId="1D554073" w:rsidR="00E82A49" w:rsidRPr="00F40F35" w:rsidRDefault="007B6F7E" w:rsidP="007B6F7E">
      <w:pPr>
        <w:suppressAutoHyphens/>
        <w:spacing w:line="360" w:lineRule="auto"/>
        <w:ind w:left="708" w:right="849"/>
        <w:rPr>
          <w:sz w:val="16"/>
          <w:szCs w:val="16"/>
          <w:lang w:eastAsia="ar-SA"/>
        </w:rPr>
      </w:pPr>
      <w:r>
        <w:rPr>
          <w:sz w:val="16"/>
          <w:szCs w:val="16"/>
          <w:lang w:eastAsia="ar-SA"/>
        </w:rPr>
        <w:t xml:space="preserve">               </w:t>
      </w:r>
      <w:r w:rsidR="00E82A49" w:rsidRPr="00F40F35">
        <w:rPr>
          <w:sz w:val="16"/>
          <w:szCs w:val="16"/>
          <w:lang w:eastAsia="ar-SA"/>
        </w:rPr>
        <w:t>Fuente: Elaboración propia /o bien Autor, año, p. xx</w:t>
      </w:r>
    </w:p>
    <w:p w14:paraId="11052BC3" w14:textId="267BE9C0" w:rsidR="00E82A49" w:rsidRDefault="007B6F7E" w:rsidP="00610262">
      <w:pPr>
        <w:suppressAutoHyphens/>
        <w:spacing w:line="360" w:lineRule="auto"/>
        <w:ind w:right="849"/>
        <w:rPr>
          <w:sz w:val="16"/>
          <w:szCs w:val="16"/>
        </w:rPr>
      </w:pPr>
      <w:r>
        <w:rPr>
          <w:sz w:val="16"/>
          <w:szCs w:val="16"/>
        </w:rPr>
        <w:t xml:space="preserve">                            </w:t>
      </w:r>
      <w:r w:rsidR="00E82A49" w:rsidRPr="00F40F35">
        <w:rPr>
          <w:sz w:val="16"/>
          <w:szCs w:val="16"/>
        </w:rPr>
        <w:sym w:font="Wingdings" w:char="F0E0"/>
      </w:r>
      <w:r w:rsidR="00E82A49" w:rsidRPr="00F40F35">
        <w:rPr>
          <w:rFonts w:eastAsia="SimSun"/>
          <w:sz w:val="16"/>
          <w:szCs w:val="16"/>
          <w:lang w:val="es-ES_tradnl" w:eastAsia="ar-SA"/>
        </w:rPr>
        <w:t xml:space="preserve"> (</w:t>
      </w:r>
      <w:r w:rsidR="00E82A49" w:rsidRPr="00F40F35">
        <w:rPr>
          <w:sz w:val="16"/>
          <w:szCs w:val="16"/>
        </w:rPr>
        <w:t>Times, 8, alineación al</w:t>
      </w:r>
      <w:r w:rsidR="001878DF" w:rsidRPr="00F40F35">
        <w:rPr>
          <w:sz w:val="16"/>
          <w:szCs w:val="16"/>
        </w:rPr>
        <w:t xml:space="preserve"> lado</w:t>
      </w:r>
      <w:r w:rsidR="00E82A49" w:rsidRPr="00F40F35">
        <w:rPr>
          <w:sz w:val="16"/>
          <w:szCs w:val="16"/>
        </w:rPr>
        <w:t xml:space="preserve"> derecho de la tabla)</w:t>
      </w:r>
    </w:p>
    <w:p w14:paraId="2C1928B0" w14:textId="77777777" w:rsidR="00841876" w:rsidRPr="00F40F35" w:rsidRDefault="00841876" w:rsidP="00610262">
      <w:pPr>
        <w:suppressAutoHyphens/>
        <w:spacing w:line="360" w:lineRule="auto"/>
        <w:ind w:right="849"/>
        <w:rPr>
          <w:sz w:val="16"/>
          <w:szCs w:val="16"/>
          <w:lang w:eastAsia="ar-SA"/>
        </w:rPr>
      </w:pPr>
    </w:p>
    <w:p w14:paraId="0E6C9CDA" w14:textId="086F57A8" w:rsidR="00E82A49" w:rsidRPr="00F40F35" w:rsidRDefault="00E82A49" w:rsidP="00610262">
      <w:pPr>
        <w:autoSpaceDE w:val="0"/>
        <w:autoSpaceDN w:val="0"/>
        <w:adjustRightInd w:val="0"/>
        <w:spacing w:line="360" w:lineRule="auto"/>
        <w:rPr>
          <w:rStyle w:val="photocontainer3"/>
        </w:rPr>
      </w:pPr>
      <w:r w:rsidRPr="00F40F35">
        <w:rPr>
          <w:rStyle w:val="photocontainer3"/>
        </w:rPr>
        <w:t xml:space="preserve">  </w:t>
      </w:r>
      <w:r w:rsidR="00841876">
        <w:rPr>
          <w:rStyle w:val="photocontainer3"/>
        </w:rPr>
        <w:tab/>
        <w:t>Tenga en cuenta al precisar la fuente de las tablas y figuras que estas pueden tener estos orígenes: 1. elaborada por el autor del documento</w:t>
      </w:r>
      <w:r w:rsidR="006224F0">
        <w:rPr>
          <w:rStyle w:val="photocontainer3"/>
        </w:rPr>
        <w:t>,</w:t>
      </w:r>
      <w:r w:rsidR="00841876">
        <w:rPr>
          <w:rStyle w:val="photocontainer3"/>
        </w:rPr>
        <w:t xml:space="preserve"> para lo que se precisará: Elaboración propia; 2. elaborada por el autor consultando a otros autores, para lo que se precisará: Elaboración propia </w:t>
      </w:r>
      <w:r w:rsidR="006224F0">
        <w:rPr>
          <w:rStyle w:val="photocontainer3"/>
        </w:rPr>
        <w:t>a partir de los datos de</w:t>
      </w:r>
      <w:r w:rsidR="00841876">
        <w:rPr>
          <w:rStyle w:val="photocontainer3"/>
        </w:rPr>
        <w:t xml:space="preserve"> Autor, año.</w:t>
      </w:r>
      <w:r w:rsidR="006224F0">
        <w:rPr>
          <w:rStyle w:val="photocontainer3"/>
        </w:rPr>
        <w:t>;</w:t>
      </w:r>
      <w:r w:rsidR="00841876">
        <w:rPr>
          <w:rStyle w:val="photocontainer3"/>
        </w:rPr>
        <w:t xml:space="preserve"> 3. las tablas o figuras son tomadas literalmente de otra investigación, para lo cual se precisará: Tomado </w:t>
      </w:r>
      <w:r w:rsidR="00841876" w:rsidRPr="00841876">
        <w:rPr>
          <w:rStyle w:val="photocontainer3"/>
          <w:sz w:val="24"/>
        </w:rPr>
        <w:t xml:space="preserve">de </w:t>
      </w:r>
      <w:r w:rsidR="00841876" w:rsidRPr="00841876">
        <w:rPr>
          <w:sz w:val="24"/>
          <w:lang w:eastAsia="ar-SA"/>
        </w:rPr>
        <w:t>Autor, año, p. xx</w:t>
      </w:r>
      <w:r w:rsidR="00841876">
        <w:rPr>
          <w:sz w:val="24"/>
          <w:lang w:eastAsia="ar-SA"/>
        </w:rPr>
        <w:t>.</w:t>
      </w:r>
    </w:p>
    <w:p w14:paraId="77CA15D5" w14:textId="77777777" w:rsidR="00E82A49" w:rsidRPr="00F40F35" w:rsidRDefault="00E82A49" w:rsidP="00610262">
      <w:pPr>
        <w:autoSpaceDE w:val="0"/>
        <w:autoSpaceDN w:val="0"/>
        <w:adjustRightInd w:val="0"/>
        <w:spacing w:before="120" w:line="360" w:lineRule="auto"/>
        <w:rPr>
          <w:rFonts w:eastAsia="Batang"/>
          <w:sz w:val="24"/>
          <w:lang w:val="es-ES_tradnl" w:eastAsia="es-ES_tradnl"/>
        </w:rPr>
      </w:pPr>
      <w:r w:rsidRPr="00F40F35">
        <w:rPr>
          <w:rFonts w:eastAsia="Batang"/>
          <w:b/>
          <w:sz w:val="24"/>
          <w:lang w:val="es-ES_tradnl" w:eastAsia="es-ES_tradnl"/>
        </w:rPr>
        <w:tab/>
      </w:r>
      <w:r w:rsidRPr="00F40F35">
        <w:rPr>
          <w:rFonts w:eastAsia="Batang"/>
          <w:sz w:val="24"/>
          <w:lang w:val="es-ES_tradnl" w:eastAsia="es-ES_tradnl"/>
        </w:rPr>
        <w:t>Se recuerda que las tablas y las figuras tienen su propia enumeración sucesiva. Las tablas y gráficos serán los requeridos para la investigación y el tamaño deberá permitir la lectura de la información sin que su volumen sea exagerado para la información que contiene. Todas las tablas y figuras se indican en el índice de tablas y figuras respectivamente.</w:t>
      </w:r>
    </w:p>
    <w:p w14:paraId="1EB486E4" w14:textId="65422F5D" w:rsidR="00E82A49" w:rsidRPr="00F40F35" w:rsidRDefault="008A4337" w:rsidP="00610262">
      <w:pPr>
        <w:autoSpaceDE w:val="0"/>
        <w:autoSpaceDN w:val="0"/>
        <w:adjustRightInd w:val="0"/>
        <w:spacing w:before="120" w:line="360" w:lineRule="auto"/>
        <w:ind w:firstLine="708"/>
        <w:rPr>
          <w:rStyle w:val="TEXTOART"/>
          <w:rFonts w:eastAsia="Batang"/>
          <w:sz w:val="24"/>
          <w:lang w:val="es-ES_tradnl" w:eastAsia="es-ES_tradnl"/>
        </w:rPr>
      </w:pPr>
      <w:r>
        <w:rPr>
          <w:rStyle w:val="TEXTOART"/>
          <w:rFonts w:eastAsia="Batang"/>
          <w:sz w:val="24"/>
        </w:rPr>
        <w:t>Si hubiera</w:t>
      </w:r>
      <w:r w:rsidR="00E82A49" w:rsidRPr="00F40F35">
        <w:rPr>
          <w:rStyle w:val="TEXTOART"/>
          <w:rFonts w:eastAsia="Batang"/>
          <w:sz w:val="24"/>
        </w:rPr>
        <w:t xml:space="preserve"> ecuaciones, se expresarán dejando líneas de separación entre el texto anterior y el posterior: </w:t>
      </w:r>
    </w:p>
    <w:p w14:paraId="0EA78BB5" w14:textId="77777777" w:rsidR="00E82A49" w:rsidRPr="00F40F35" w:rsidRDefault="00E82A49" w:rsidP="00610262">
      <w:pPr>
        <w:autoSpaceDE w:val="0"/>
        <w:autoSpaceDN w:val="0"/>
        <w:adjustRightInd w:val="0"/>
        <w:spacing w:line="360" w:lineRule="auto"/>
        <w:jc w:val="center"/>
        <w:rPr>
          <w:rStyle w:val="TEXTOART"/>
        </w:rPr>
      </w:pPr>
      <w:r w:rsidRPr="00F40F35">
        <w:rPr>
          <w:position w:val="-12"/>
          <w:sz w:val="20"/>
          <w:szCs w:val="20"/>
        </w:rPr>
        <w:object w:dxaOrig="3379" w:dyaOrig="400" w14:anchorId="63437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7.25pt" o:ole="">
            <v:imagedata r:id="rId11" o:title=""/>
          </v:shape>
          <o:OLEObject Type="Embed" ProgID="Equation.3" ShapeID="_x0000_i1025" DrawAspect="Content" ObjectID="_1529133945" r:id="rId12"/>
        </w:object>
      </w:r>
      <w:r w:rsidRPr="00F40F35">
        <w:rPr>
          <w:rStyle w:val="TEXTOART"/>
        </w:rPr>
        <w:t xml:space="preserve">     </w:t>
      </w:r>
    </w:p>
    <w:p w14:paraId="4CA75F0B" w14:textId="77777777" w:rsidR="00E82A49" w:rsidRPr="00F40F35" w:rsidRDefault="00E82A49" w:rsidP="00610262">
      <w:pPr>
        <w:autoSpaceDE w:val="0"/>
        <w:autoSpaceDN w:val="0"/>
        <w:adjustRightInd w:val="0"/>
        <w:spacing w:before="120" w:line="360" w:lineRule="auto"/>
        <w:rPr>
          <w:rStyle w:val="TEXTOART"/>
          <w:sz w:val="24"/>
        </w:rPr>
      </w:pPr>
      <w:r w:rsidRPr="00F40F35">
        <w:rPr>
          <w:rStyle w:val="TEXTOART"/>
          <w:sz w:val="24"/>
        </w:rPr>
        <w:tab/>
        <w:t xml:space="preserve">Los decimales se presentarán utilizando comas (12,74).        </w:t>
      </w:r>
    </w:p>
    <w:p w14:paraId="4BF5FCFE" w14:textId="5DD57272" w:rsidR="00E82A49" w:rsidRPr="00F40F35" w:rsidRDefault="00E82A49" w:rsidP="00610262">
      <w:pPr>
        <w:autoSpaceDE w:val="0"/>
        <w:autoSpaceDN w:val="0"/>
        <w:adjustRightInd w:val="0"/>
        <w:spacing w:before="120" w:line="360" w:lineRule="auto"/>
        <w:ind w:firstLine="708"/>
        <w:rPr>
          <w:rStyle w:val="TEXTOART"/>
          <w:sz w:val="24"/>
        </w:rPr>
      </w:pPr>
      <w:r w:rsidRPr="00F40F35">
        <w:rPr>
          <w:rStyle w:val="TEXTOART"/>
          <w:rFonts w:eastAsia="Batang"/>
          <w:sz w:val="24"/>
        </w:rPr>
        <w:t>Debe procurarse no realizar interpretaciones, juicios o apreciaciones personales, pues todo argumento debe fundamentarse en estudios pr</w:t>
      </w:r>
      <w:r w:rsidR="008A4337">
        <w:rPr>
          <w:rStyle w:val="TEXTOART"/>
          <w:rFonts w:eastAsia="Batang"/>
          <w:sz w:val="24"/>
        </w:rPr>
        <w:t>eliminares cuyas afirmaciones sea</w:t>
      </w:r>
      <w:r w:rsidRPr="00F40F35">
        <w:rPr>
          <w:rStyle w:val="TEXTOART"/>
          <w:rFonts w:eastAsia="Batang"/>
          <w:sz w:val="24"/>
        </w:rPr>
        <w:t>n respaldadas por estas investigaciones.</w:t>
      </w:r>
    </w:p>
    <w:p w14:paraId="36F76781" w14:textId="2D651A51" w:rsidR="00E82A49" w:rsidRPr="00F40F35" w:rsidRDefault="0085729D" w:rsidP="00610262">
      <w:pPr>
        <w:autoSpaceDE w:val="0"/>
        <w:autoSpaceDN w:val="0"/>
        <w:adjustRightInd w:val="0"/>
        <w:spacing w:before="120" w:after="120" w:line="360" w:lineRule="auto"/>
        <w:ind w:firstLine="708"/>
        <w:rPr>
          <w:rStyle w:val="TEXTOART"/>
          <w:rFonts w:eastAsia="Batang"/>
          <w:sz w:val="24"/>
        </w:rPr>
      </w:pPr>
      <w:r w:rsidRPr="00F40F35">
        <w:rPr>
          <w:rStyle w:val="TEXTOART"/>
          <w:rFonts w:eastAsia="Batang"/>
          <w:sz w:val="24"/>
        </w:rPr>
        <w:lastRenderedPageBreak/>
        <w:t>Las citas pueden ser literales o de resumen. Las citas de resumen sintetizan lo expresado por el autor. Las citas literales son una copia textual de lo que dice el autor</w:t>
      </w:r>
      <w:r w:rsidR="00E82A49" w:rsidRPr="00F40F35">
        <w:rPr>
          <w:rStyle w:val="TEXTOART"/>
          <w:rFonts w:eastAsia="Batang"/>
          <w:sz w:val="24"/>
        </w:rPr>
        <w:t xml:space="preserve">. Se utilizarán las Normas de la American </w:t>
      </w:r>
      <w:proofErr w:type="spellStart"/>
      <w:r w:rsidR="00E82A49" w:rsidRPr="00F40F35">
        <w:rPr>
          <w:rStyle w:val="TEXTOART"/>
          <w:rFonts w:eastAsia="Batang"/>
          <w:sz w:val="24"/>
        </w:rPr>
        <w:t>Psychological</w:t>
      </w:r>
      <w:proofErr w:type="spellEnd"/>
      <w:r w:rsidR="00E82A49" w:rsidRPr="00F40F35">
        <w:rPr>
          <w:rStyle w:val="TEXTOART"/>
          <w:rFonts w:eastAsia="Batang"/>
          <w:sz w:val="24"/>
        </w:rPr>
        <w:t xml:space="preserve"> </w:t>
      </w:r>
      <w:proofErr w:type="spellStart"/>
      <w:r w:rsidR="00E82A49" w:rsidRPr="00F40F35">
        <w:rPr>
          <w:rStyle w:val="TEXTOART"/>
          <w:rFonts w:eastAsia="Batang"/>
          <w:sz w:val="24"/>
        </w:rPr>
        <w:t>Association</w:t>
      </w:r>
      <w:proofErr w:type="spellEnd"/>
      <w:r w:rsidR="00E82A49" w:rsidRPr="00F40F35">
        <w:rPr>
          <w:rStyle w:val="TEXTOART"/>
          <w:rFonts w:eastAsia="Batang"/>
          <w:sz w:val="24"/>
        </w:rPr>
        <w:t xml:space="preserve"> (APA), para presentar los autores,</w:t>
      </w:r>
      <w:r w:rsidR="008A4337">
        <w:rPr>
          <w:rStyle w:val="TEXTOART"/>
          <w:rFonts w:eastAsia="Batang"/>
          <w:sz w:val="24"/>
        </w:rPr>
        <w:t xml:space="preserve"> Se recuerda </w:t>
      </w:r>
      <w:r w:rsidR="00E82A49" w:rsidRPr="00F40F35">
        <w:rPr>
          <w:rStyle w:val="TEXTOART"/>
          <w:rFonts w:eastAsia="Batang"/>
          <w:sz w:val="24"/>
        </w:rPr>
        <w:t xml:space="preserve">que: </w:t>
      </w:r>
    </w:p>
    <w:p w14:paraId="700F1AA0" w14:textId="77777777" w:rsidR="00E82A49" w:rsidRDefault="00E82A49" w:rsidP="00610262">
      <w:pPr>
        <w:pStyle w:val="Prrafodelista"/>
        <w:numPr>
          <w:ilvl w:val="0"/>
          <w:numId w:val="3"/>
        </w:numPr>
        <w:autoSpaceDE w:val="0"/>
        <w:autoSpaceDN w:val="0"/>
        <w:adjustRightInd w:val="0"/>
        <w:spacing w:before="120" w:after="120" w:line="360" w:lineRule="auto"/>
        <w:rPr>
          <w:rStyle w:val="TEXTOART"/>
          <w:rFonts w:eastAsia="Batang"/>
          <w:sz w:val="24"/>
        </w:rPr>
      </w:pPr>
      <w:r w:rsidRPr="00F40F35">
        <w:rPr>
          <w:rStyle w:val="TEXTOART"/>
          <w:rFonts w:eastAsia="Batang"/>
          <w:sz w:val="24"/>
        </w:rPr>
        <w:t xml:space="preserve">Uno a dos autores se presentan siempre en la cita, ejemplo: Pérez (2015), según </w:t>
      </w:r>
      <w:proofErr w:type="spellStart"/>
      <w:r w:rsidRPr="00F40F35">
        <w:rPr>
          <w:rStyle w:val="TEXTOART"/>
          <w:rFonts w:eastAsia="Batang"/>
          <w:sz w:val="24"/>
        </w:rPr>
        <w:t>Berrezueta</w:t>
      </w:r>
      <w:proofErr w:type="spellEnd"/>
      <w:r w:rsidRPr="00F40F35">
        <w:rPr>
          <w:rStyle w:val="TEXTOART"/>
          <w:rFonts w:eastAsia="Batang"/>
          <w:sz w:val="24"/>
        </w:rPr>
        <w:t xml:space="preserve"> y Domínguez (2009).  </w:t>
      </w:r>
    </w:p>
    <w:p w14:paraId="14F7046C" w14:textId="63714EFE" w:rsidR="00530231" w:rsidRPr="00F40F35" w:rsidRDefault="00530231" w:rsidP="00610262">
      <w:pPr>
        <w:pStyle w:val="Prrafodelista"/>
        <w:numPr>
          <w:ilvl w:val="0"/>
          <w:numId w:val="3"/>
        </w:numPr>
        <w:autoSpaceDE w:val="0"/>
        <w:autoSpaceDN w:val="0"/>
        <w:adjustRightInd w:val="0"/>
        <w:spacing w:before="120" w:after="120" w:line="360" w:lineRule="auto"/>
        <w:rPr>
          <w:rStyle w:val="TEXTOART"/>
          <w:rFonts w:eastAsia="Batang"/>
          <w:sz w:val="24"/>
        </w:rPr>
      </w:pPr>
      <w:r w:rsidRPr="00F40F35">
        <w:rPr>
          <w:rStyle w:val="TEXTOART"/>
          <w:rFonts w:eastAsia="Batang"/>
          <w:sz w:val="24"/>
        </w:rPr>
        <w:t>Para e</w:t>
      </w:r>
      <w:r>
        <w:rPr>
          <w:rStyle w:val="TEXTOART"/>
          <w:rFonts w:eastAsia="Batang"/>
          <w:sz w:val="24"/>
        </w:rPr>
        <w:t>nunciar al último autor, se recomienda</w:t>
      </w:r>
      <w:r w:rsidRPr="00F40F35">
        <w:rPr>
          <w:rStyle w:val="TEXTOART"/>
          <w:rFonts w:eastAsia="Batang"/>
          <w:sz w:val="24"/>
        </w:rPr>
        <w:t xml:space="preserve"> utilizar la letra “y” en</w:t>
      </w:r>
      <w:r>
        <w:rPr>
          <w:rStyle w:val="TEXTOART"/>
          <w:rFonts w:eastAsia="Batang"/>
          <w:sz w:val="24"/>
        </w:rPr>
        <w:t xml:space="preserve"> vez del signo</w:t>
      </w:r>
      <w:r w:rsidRPr="00F40F35">
        <w:rPr>
          <w:rStyle w:val="TEXTOART"/>
          <w:rFonts w:eastAsia="Batang"/>
          <w:sz w:val="24"/>
        </w:rPr>
        <w:t xml:space="preserve"> “&amp;”.</w:t>
      </w:r>
    </w:p>
    <w:p w14:paraId="0E7D5A6C" w14:textId="1C92B2E5" w:rsidR="00E82A49" w:rsidRPr="00F40F35" w:rsidRDefault="00E82A49" w:rsidP="00610262">
      <w:pPr>
        <w:pStyle w:val="Prrafodelista"/>
        <w:numPr>
          <w:ilvl w:val="0"/>
          <w:numId w:val="3"/>
        </w:numPr>
        <w:autoSpaceDE w:val="0"/>
        <w:autoSpaceDN w:val="0"/>
        <w:adjustRightInd w:val="0"/>
        <w:spacing w:before="120" w:after="120" w:line="360" w:lineRule="auto"/>
        <w:rPr>
          <w:rStyle w:val="TEXTOART"/>
          <w:rFonts w:eastAsia="Batang"/>
          <w:sz w:val="24"/>
        </w:rPr>
      </w:pPr>
      <w:r w:rsidRPr="00F40F35">
        <w:rPr>
          <w:rStyle w:val="TEXTOART"/>
          <w:rFonts w:eastAsia="Batang"/>
          <w:sz w:val="24"/>
        </w:rPr>
        <w:t xml:space="preserve">Cinco autores se enuncian todos la primera vez: Delgado, Vélez, Guillén, García, y </w:t>
      </w:r>
      <w:proofErr w:type="spellStart"/>
      <w:r w:rsidRPr="00F40F35">
        <w:rPr>
          <w:rStyle w:val="TEXTOART"/>
          <w:rFonts w:eastAsia="Batang"/>
          <w:sz w:val="24"/>
        </w:rPr>
        <w:t>Pesántez</w:t>
      </w:r>
      <w:proofErr w:type="spellEnd"/>
      <w:r w:rsidRPr="00F40F35">
        <w:rPr>
          <w:rStyle w:val="TEXTOART"/>
          <w:rFonts w:eastAsia="Batang"/>
          <w:sz w:val="24"/>
        </w:rPr>
        <w:t xml:space="preserve"> (2010) y la segunda vez se enuncia el primer autor seguido de la locución latina </w:t>
      </w:r>
      <w:r w:rsidR="0085729D" w:rsidRPr="00F40F35">
        <w:rPr>
          <w:rStyle w:val="TEXTOART"/>
          <w:rFonts w:eastAsia="Batang"/>
          <w:sz w:val="24"/>
        </w:rPr>
        <w:t>et</w:t>
      </w:r>
      <w:r w:rsidRPr="00F40F35">
        <w:rPr>
          <w:rStyle w:val="TEXTOART"/>
          <w:rFonts w:eastAsia="Batang"/>
          <w:sz w:val="24"/>
        </w:rPr>
        <w:t xml:space="preserve">  al. Ejemplo Delgado et al. (2010). </w:t>
      </w:r>
    </w:p>
    <w:p w14:paraId="7A02A318" w14:textId="0EEC293F" w:rsidR="00E82A49" w:rsidRDefault="00E82A49" w:rsidP="00610262">
      <w:pPr>
        <w:pStyle w:val="Prrafodelista"/>
        <w:numPr>
          <w:ilvl w:val="0"/>
          <w:numId w:val="3"/>
        </w:numPr>
        <w:autoSpaceDE w:val="0"/>
        <w:autoSpaceDN w:val="0"/>
        <w:adjustRightInd w:val="0"/>
        <w:spacing w:before="120" w:after="120" w:line="360" w:lineRule="auto"/>
        <w:rPr>
          <w:rStyle w:val="TEXTOART"/>
          <w:rFonts w:eastAsia="Batang"/>
          <w:sz w:val="24"/>
        </w:rPr>
      </w:pPr>
      <w:r w:rsidRPr="00F40F35">
        <w:rPr>
          <w:rStyle w:val="TEXTOART"/>
          <w:rFonts w:eastAsia="Batang"/>
          <w:sz w:val="24"/>
        </w:rPr>
        <w:t xml:space="preserve">Más de cinco autores, se enuncia siempre el primer autor, seguido de et al.  </w:t>
      </w:r>
    </w:p>
    <w:p w14:paraId="320F17AC" w14:textId="784B6508" w:rsidR="002C1247" w:rsidRPr="00F40F35" w:rsidRDefault="002C1247" w:rsidP="00610262">
      <w:pPr>
        <w:pStyle w:val="Prrafodelista"/>
        <w:numPr>
          <w:ilvl w:val="0"/>
          <w:numId w:val="3"/>
        </w:numPr>
        <w:autoSpaceDE w:val="0"/>
        <w:autoSpaceDN w:val="0"/>
        <w:adjustRightInd w:val="0"/>
        <w:spacing w:before="120" w:after="120" w:line="360" w:lineRule="auto"/>
        <w:rPr>
          <w:rStyle w:val="TEXTOART"/>
          <w:rFonts w:eastAsia="Batang"/>
          <w:sz w:val="24"/>
        </w:rPr>
      </w:pPr>
      <w:r>
        <w:rPr>
          <w:rStyle w:val="TEXTOART"/>
          <w:rFonts w:eastAsia="Batang"/>
          <w:sz w:val="24"/>
        </w:rPr>
        <w:t xml:space="preserve">El uso de la locución latina et al. tiene ciertas consideraciones. Cuando se cita en el texto debe precisarse de esta manera Vélez </w:t>
      </w:r>
      <w:r w:rsidR="00530231">
        <w:rPr>
          <w:rStyle w:val="TEXTOART"/>
          <w:rFonts w:eastAsia="Batang"/>
          <w:sz w:val="24"/>
        </w:rPr>
        <w:t xml:space="preserve">et al. </w:t>
      </w:r>
      <w:r>
        <w:rPr>
          <w:rStyle w:val="TEXTOART"/>
          <w:rFonts w:eastAsia="Batang"/>
          <w:sz w:val="24"/>
        </w:rPr>
        <w:t>(2009). Cuando se cita entre paréntesis se utiliza una coma luego de la locución: (Vélez et al., 2009).</w:t>
      </w:r>
    </w:p>
    <w:p w14:paraId="5237C2F5" w14:textId="77777777" w:rsidR="00E82A49" w:rsidRPr="00F40F35" w:rsidRDefault="00E82A49" w:rsidP="00610262">
      <w:pPr>
        <w:autoSpaceDE w:val="0"/>
        <w:autoSpaceDN w:val="0"/>
        <w:adjustRightInd w:val="0"/>
        <w:spacing w:before="120" w:after="120" w:line="360" w:lineRule="auto"/>
        <w:ind w:firstLine="708"/>
        <w:rPr>
          <w:rStyle w:val="TEXTOART"/>
          <w:rFonts w:eastAsia="Batang"/>
          <w:sz w:val="24"/>
        </w:rPr>
      </w:pPr>
      <w:r w:rsidRPr="00F40F35">
        <w:rPr>
          <w:rStyle w:val="TEXTOART"/>
          <w:rFonts w:eastAsia="Batang"/>
          <w:sz w:val="24"/>
        </w:rPr>
        <w:t xml:space="preserve"> Se enunciarán los dos apellidos de un autor, cuando en la fuente consultada los dos apellidos estén separados por una línea: ejemplo Peña-Nieto (2009).</w:t>
      </w:r>
    </w:p>
    <w:p w14:paraId="403F18EE" w14:textId="77777777" w:rsidR="00E82A49" w:rsidRPr="00F40F35" w:rsidRDefault="00E82A49" w:rsidP="00610262">
      <w:pPr>
        <w:autoSpaceDE w:val="0"/>
        <w:autoSpaceDN w:val="0"/>
        <w:adjustRightInd w:val="0"/>
        <w:spacing w:before="120" w:after="120" w:line="360" w:lineRule="auto"/>
        <w:ind w:firstLine="708"/>
        <w:rPr>
          <w:rStyle w:val="TEXTOART"/>
          <w:rFonts w:eastAsia="Batang"/>
          <w:sz w:val="24"/>
        </w:rPr>
      </w:pPr>
      <w:r w:rsidRPr="00F40F35">
        <w:rPr>
          <w:rStyle w:val="TEXTOART"/>
          <w:rFonts w:eastAsia="Batang"/>
          <w:sz w:val="24"/>
        </w:rPr>
        <w:t xml:space="preserve">En caso de que se presente un argumento recuperado de la revisión de varios autores, estos se colocarán entre paréntesis, en orden alfabético y separados por punto y coma: (Arauz, 2009; </w:t>
      </w:r>
      <w:proofErr w:type="spellStart"/>
      <w:r w:rsidRPr="00F40F35">
        <w:rPr>
          <w:rStyle w:val="TEXTOART"/>
          <w:rFonts w:eastAsia="Batang"/>
          <w:sz w:val="24"/>
        </w:rPr>
        <w:t>Berrezueta</w:t>
      </w:r>
      <w:proofErr w:type="spellEnd"/>
      <w:r w:rsidRPr="00F40F35">
        <w:rPr>
          <w:rStyle w:val="TEXTOART"/>
          <w:rFonts w:eastAsia="Batang"/>
          <w:sz w:val="24"/>
        </w:rPr>
        <w:t xml:space="preserve"> y Pintado, 2013; Cárdenas, 2008).</w:t>
      </w:r>
    </w:p>
    <w:p w14:paraId="4FAC39D4" w14:textId="4A669000" w:rsidR="00E82A49" w:rsidRPr="00F40F35" w:rsidRDefault="00E82A49" w:rsidP="00610262">
      <w:pPr>
        <w:autoSpaceDE w:val="0"/>
        <w:autoSpaceDN w:val="0"/>
        <w:adjustRightInd w:val="0"/>
        <w:spacing w:before="120" w:after="240" w:line="360" w:lineRule="auto"/>
        <w:ind w:firstLine="708"/>
        <w:rPr>
          <w:rStyle w:val="TEXTOART"/>
          <w:rFonts w:eastAsia="Batang"/>
          <w:sz w:val="24"/>
        </w:rPr>
      </w:pPr>
      <w:r w:rsidRPr="00F40F35">
        <w:rPr>
          <w:rStyle w:val="TEXTOART"/>
          <w:rFonts w:eastAsia="Batang"/>
          <w:sz w:val="24"/>
        </w:rPr>
        <w:t xml:space="preserve">Recordamos que el uso de las citas literales debe limitarse a las expresiones que serán esenciales en el texto. Si la cita es menor de 40 palabras, deberá ir entre comillas con el autor, </w:t>
      </w:r>
      <w:r w:rsidR="0085729D" w:rsidRPr="00F40F35">
        <w:rPr>
          <w:rStyle w:val="TEXTOART"/>
          <w:rFonts w:eastAsia="Batang"/>
          <w:sz w:val="24"/>
        </w:rPr>
        <w:t>el año y la página. S</w:t>
      </w:r>
      <w:r w:rsidRPr="00F40F35">
        <w:rPr>
          <w:rStyle w:val="TEXTOART"/>
          <w:rFonts w:eastAsia="Batang"/>
          <w:sz w:val="24"/>
        </w:rPr>
        <w:t>i es mayor d</w:t>
      </w:r>
      <w:r w:rsidR="008A4337">
        <w:rPr>
          <w:rStyle w:val="TEXTOART"/>
          <w:rFonts w:eastAsia="Batang"/>
          <w:sz w:val="24"/>
        </w:rPr>
        <w:t>e 40 palabras, deberá ubicarse</w:t>
      </w:r>
      <w:r w:rsidRPr="00F40F35">
        <w:rPr>
          <w:rStyle w:val="TEXTOART"/>
          <w:rFonts w:eastAsia="Batang"/>
          <w:sz w:val="24"/>
        </w:rPr>
        <w:t xml:space="preserve"> en  un párrafo adicional tabulado 1 cm hacia la derecha, indicando el autor, el año y la página.</w:t>
      </w:r>
    </w:p>
    <w:p w14:paraId="1D334BEA" w14:textId="77777777" w:rsidR="00E82A49" w:rsidRPr="00F40F35" w:rsidRDefault="00E82A49" w:rsidP="00610262">
      <w:pPr>
        <w:autoSpaceDE w:val="0"/>
        <w:autoSpaceDN w:val="0"/>
        <w:adjustRightInd w:val="0"/>
        <w:spacing w:before="120" w:after="240" w:line="360" w:lineRule="auto"/>
        <w:ind w:firstLine="708"/>
        <w:rPr>
          <w:rStyle w:val="TEXTOART"/>
          <w:rFonts w:eastAsia="Batang"/>
          <w:sz w:val="24"/>
        </w:rPr>
      </w:pPr>
      <w:r w:rsidRPr="00F40F35">
        <w:rPr>
          <w:rStyle w:val="TEXTOART"/>
          <w:rFonts w:eastAsia="Batang"/>
          <w:sz w:val="24"/>
        </w:rPr>
        <w:t>Ejemplo de cita menor de 40 palabras:</w:t>
      </w:r>
    </w:p>
    <w:p w14:paraId="53F417F0" w14:textId="2C5F80C0" w:rsidR="00E82A49" w:rsidRPr="00F40F35" w:rsidRDefault="00E82A49" w:rsidP="00610262">
      <w:pPr>
        <w:autoSpaceDE w:val="0"/>
        <w:autoSpaceDN w:val="0"/>
        <w:adjustRightInd w:val="0"/>
        <w:spacing w:before="120" w:after="240" w:line="360" w:lineRule="auto"/>
        <w:ind w:firstLine="708"/>
        <w:rPr>
          <w:rStyle w:val="A4"/>
          <w:sz w:val="24"/>
          <w:szCs w:val="24"/>
        </w:rPr>
      </w:pPr>
      <w:r w:rsidRPr="00F40F35">
        <w:rPr>
          <w:rStyle w:val="A4"/>
          <w:sz w:val="24"/>
          <w:szCs w:val="24"/>
        </w:rPr>
        <w:t xml:space="preserve">Según Dávila, Naya y </w:t>
      </w:r>
      <w:proofErr w:type="spellStart"/>
      <w:r w:rsidRPr="00F40F35">
        <w:rPr>
          <w:rStyle w:val="A4"/>
          <w:sz w:val="24"/>
          <w:szCs w:val="24"/>
        </w:rPr>
        <w:t>Lauzurika</w:t>
      </w:r>
      <w:proofErr w:type="spellEnd"/>
      <w:r w:rsidRPr="00F40F35">
        <w:rPr>
          <w:rStyle w:val="A4"/>
          <w:sz w:val="24"/>
          <w:szCs w:val="24"/>
        </w:rPr>
        <w:t xml:space="preserve"> (2010, p. 98), “Se han superado las restricciones históricas que en este campo han existido, </w:t>
      </w:r>
      <w:r w:rsidR="007B6F7E">
        <w:rPr>
          <w:rStyle w:val="A4"/>
          <w:sz w:val="24"/>
          <w:szCs w:val="24"/>
        </w:rPr>
        <w:t>y se aboga por la construcción”.</w:t>
      </w:r>
    </w:p>
    <w:p w14:paraId="56473A69" w14:textId="77777777" w:rsidR="00E82A49" w:rsidRPr="00F40F35" w:rsidRDefault="00E82A49" w:rsidP="00610262">
      <w:pPr>
        <w:autoSpaceDE w:val="0"/>
        <w:autoSpaceDN w:val="0"/>
        <w:adjustRightInd w:val="0"/>
        <w:spacing w:before="120" w:after="240" w:line="360" w:lineRule="auto"/>
        <w:ind w:firstLine="567"/>
        <w:rPr>
          <w:rStyle w:val="A4"/>
          <w:sz w:val="24"/>
          <w:szCs w:val="24"/>
        </w:rPr>
      </w:pPr>
      <w:r w:rsidRPr="00F40F35">
        <w:rPr>
          <w:rStyle w:val="A4"/>
          <w:sz w:val="24"/>
          <w:szCs w:val="24"/>
        </w:rPr>
        <w:t xml:space="preserve">  Ejemplo de cita mayor de 40 palabras. Véase que no tiene sangría:</w:t>
      </w:r>
    </w:p>
    <w:p w14:paraId="4BAE963D" w14:textId="2F9C22A4" w:rsidR="007B6F7E" w:rsidRDefault="00E82A49" w:rsidP="007B6F7E">
      <w:pPr>
        <w:autoSpaceDE w:val="0"/>
        <w:autoSpaceDN w:val="0"/>
        <w:adjustRightInd w:val="0"/>
        <w:spacing w:before="120" w:after="240" w:line="360" w:lineRule="auto"/>
        <w:ind w:left="567"/>
        <w:rPr>
          <w:rStyle w:val="A4"/>
          <w:sz w:val="24"/>
          <w:szCs w:val="24"/>
        </w:rPr>
      </w:pPr>
      <w:r w:rsidRPr="00F40F35">
        <w:rPr>
          <w:rStyle w:val="A4"/>
          <w:sz w:val="24"/>
          <w:szCs w:val="24"/>
        </w:rPr>
        <w:lastRenderedPageBreak/>
        <w:t>No obstante, y teniendo claro que el concepto de inclusión social y educativa abarca un campo más amplio que el de las personas con discapacidad, hemos decidido centrar este artículo en este colectivo, desde una doble perspectiva. Por una parte, desde el plano normativo a través de los tratados internacionales y, por otra, desde el análisis de las recomendaciones realizadas sobre esta cuestión por el Comité de los Derechos del Niño a los informes presentados por cada uno de los países de América Latina</w:t>
      </w:r>
      <w:r w:rsidR="007B6F7E">
        <w:rPr>
          <w:rStyle w:val="A4"/>
          <w:sz w:val="24"/>
          <w:szCs w:val="24"/>
        </w:rPr>
        <w:t>. (Dávila et al.</w:t>
      </w:r>
      <w:r w:rsidR="002C1247">
        <w:rPr>
          <w:rStyle w:val="A4"/>
          <w:sz w:val="24"/>
          <w:szCs w:val="24"/>
        </w:rPr>
        <w:t>,</w:t>
      </w:r>
      <w:r w:rsidR="007B6F7E">
        <w:rPr>
          <w:rStyle w:val="A4"/>
          <w:sz w:val="24"/>
          <w:szCs w:val="24"/>
        </w:rPr>
        <w:t xml:space="preserve"> 2010, p. 98)</w:t>
      </w:r>
    </w:p>
    <w:p w14:paraId="351C12CE" w14:textId="357616E2" w:rsidR="007B6F7E" w:rsidRPr="00F40F35" w:rsidRDefault="007B6F7E" w:rsidP="007B6F7E">
      <w:pPr>
        <w:autoSpaceDE w:val="0"/>
        <w:autoSpaceDN w:val="0"/>
        <w:adjustRightInd w:val="0"/>
        <w:spacing w:before="120" w:after="240" w:line="360" w:lineRule="auto"/>
        <w:ind w:firstLine="567"/>
        <w:rPr>
          <w:rStyle w:val="A4"/>
          <w:sz w:val="24"/>
          <w:szCs w:val="24"/>
        </w:rPr>
      </w:pPr>
      <w:r>
        <w:rPr>
          <w:rStyle w:val="A4"/>
          <w:sz w:val="24"/>
          <w:szCs w:val="24"/>
        </w:rPr>
        <w:t>Nótese que únicamente en el caso de cita literal mayor de 40 palabras, el punto va colocado antes de la cita entre paréntesis. En cualquier otro caso, el punto es posterior a la cita entre paréntesis.</w:t>
      </w:r>
    </w:p>
    <w:p w14:paraId="503FB460" w14:textId="3D58CAC8" w:rsidR="00E82A49" w:rsidRPr="00F40F35" w:rsidRDefault="00E82A49" w:rsidP="00610262">
      <w:pPr>
        <w:autoSpaceDE w:val="0"/>
        <w:autoSpaceDN w:val="0"/>
        <w:adjustRightInd w:val="0"/>
        <w:spacing w:before="120" w:after="240" w:line="360" w:lineRule="auto"/>
        <w:rPr>
          <w:rStyle w:val="A4"/>
          <w:sz w:val="24"/>
          <w:szCs w:val="24"/>
        </w:rPr>
      </w:pPr>
      <w:r w:rsidRPr="00F40F35">
        <w:rPr>
          <w:rStyle w:val="A4"/>
          <w:sz w:val="24"/>
          <w:szCs w:val="24"/>
        </w:rPr>
        <w:tab/>
        <w:t xml:space="preserve">Si se requiere de una cita literal </w:t>
      </w:r>
      <w:r w:rsidR="00F4381B">
        <w:rPr>
          <w:rStyle w:val="A4"/>
          <w:sz w:val="24"/>
          <w:szCs w:val="24"/>
        </w:rPr>
        <w:t xml:space="preserve">de </w:t>
      </w:r>
      <w:r w:rsidRPr="00F40F35">
        <w:rPr>
          <w:rStyle w:val="A4"/>
          <w:sz w:val="24"/>
          <w:szCs w:val="24"/>
        </w:rPr>
        <w:t xml:space="preserve">dos fragmentos de un texto </w:t>
      </w:r>
      <w:r w:rsidR="00F4381B">
        <w:rPr>
          <w:rStyle w:val="A4"/>
          <w:sz w:val="24"/>
          <w:szCs w:val="24"/>
        </w:rPr>
        <w:t>muy extenso, estos se incluirán</w:t>
      </w:r>
      <w:r w:rsidRPr="00F40F35">
        <w:rPr>
          <w:rStyle w:val="A4"/>
          <w:sz w:val="24"/>
          <w:szCs w:val="24"/>
        </w:rPr>
        <w:t xml:space="preserve"> separados por puntos suspensivos. Por ejemplo:</w:t>
      </w:r>
    </w:p>
    <w:p w14:paraId="36F7B6AB" w14:textId="3DA999A2" w:rsidR="00E82A49" w:rsidRPr="00F40F35" w:rsidRDefault="00E82A49" w:rsidP="00610262">
      <w:pPr>
        <w:autoSpaceDE w:val="0"/>
        <w:autoSpaceDN w:val="0"/>
        <w:adjustRightInd w:val="0"/>
        <w:spacing w:before="120" w:after="240" w:line="360" w:lineRule="auto"/>
        <w:ind w:left="567"/>
        <w:rPr>
          <w:rStyle w:val="A4"/>
          <w:sz w:val="24"/>
          <w:szCs w:val="24"/>
        </w:rPr>
      </w:pPr>
      <w:r w:rsidRPr="00F40F35">
        <w:rPr>
          <w:rStyle w:val="A4"/>
          <w:sz w:val="24"/>
          <w:szCs w:val="24"/>
        </w:rPr>
        <w:t>No obstante, y teniendo claro que el concepto de inclusión social y educativa abarca un campo más amplio que el de las personas con discapacidad…el análisis de las recomendaciones realizadas sobre esta cuestión por el Comité de los Derechos del Niño a los informes ha sido presentado por cada uno de los países de América Latina</w:t>
      </w:r>
      <w:r w:rsidR="007B6F7E">
        <w:rPr>
          <w:rStyle w:val="A4"/>
          <w:sz w:val="24"/>
          <w:szCs w:val="24"/>
        </w:rPr>
        <w:t>. (Dávila et al.</w:t>
      </w:r>
      <w:r w:rsidR="00530231">
        <w:rPr>
          <w:rStyle w:val="A4"/>
          <w:sz w:val="24"/>
          <w:szCs w:val="24"/>
        </w:rPr>
        <w:t>,</w:t>
      </w:r>
      <w:r w:rsidR="007B6F7E">
        <w:rPr>
          <w:rStyle w:val="A4"/>
          <w:sz w:val="24"/>
          <w:szCs w:val="24"/>
        </w:rPr>
        <w:t xml:space="preserve"> 2010, p. 98)</w:t>
      </w:r>
    </w:p>
    <w:p w14:paraId="58279842" w14:textId="3FF83D3C" w:rsidR="00E82A49" w:rsidRPr="00F40F35" w:rsidRDefault="00F4381B" w:rsidP="00610262">
      <w:pPr>
        <w:autoSpaceDE w:val="0"/>
        <w:autoSpaceDN w:val="0"/>
        <w:adjustRightInd w:val="0"/>
        <w:spacing w:before="120" w:after="240" w:line="360" w:lineRule="auto"/>
        <w:rPr>
          <w:rStyle w:val="A4"/>
          <w:sz w:val="24"/>
          <w:szCs w:val="24"/>
        </w:rPr>
      </w:pPr>
      <w:r>
        <w:rPr>
          <w:rStyle w:val="A4"/>
          <w:sz w:val="24"/>
          <w:szCs w:val="24"/>
        </w:rPr>
        <w:tab/>
        <w:t>La forma de enunciar</w:t>
      </w:r>
      <w:r w:rsidR="00E82A49" w:rsidRPr="00F40F35">
        <w:rPr>
          <w:rStyle w:val="A4"/>
          <w:sz w:val="24"/>
          <w:szCs w:val="24"/>
        </w:rPr>
        <w:t xml:space="preserve"> a los autores, ya sea introduciendo el texto o al final de este entre paréntesis, puede utilizarse en citas literales o de resumen.</w:t>
      </w:r>
    </w:p>
    <w:p w14:paraId="02090987" w14:textId="77777777" w:rsidR="00E82A49" w:rsidRPr="00F40F35" w:rsidRDefault="00E82A49" w:rsidP="00610262">
      <w:pPr>
        <w:autoSpaceDE w:val="0"/>
        <w:autoSpaceDN w:val="0"/>
        <w:adjustRightInd w:val="0"/>
        <w:spacing w:before="120" w:after="240" w:line="360" w:lineRule="auto"/>
        <w:rPr>
          <w:rStyle w:val="A4"/>
          <w:sz w:val="24"/>
          <w:szCs w:val="24"/>
        </w:rPr>
      </w:pPr>
      <w:r w:rsidRPr="00F40F35">
        <w:rPr>
          <w:rStyle w:val="A4"/>
          <w:sz w:val="24"/>
          <w:szCs w:val="24"/>
        </w:rPr>
        <w:tab/>
        <w:t>Las citas de citas, deben utilizarse lo menos posible. Se recomienda recurrir a la fuente primaria de información.</w:t>
      </w:r>
    </w:p>
    <w:p w14:paraId="6708244D" w14:textId="09EA666C" w:rsidR="0085729D" w:rsidRPr="00F40F35" w:rsidRDefault="00E82A49" w:rsidP="00610262">
      <w:pPr>
        <w:autoSpaceDE w:val="0"/>
        <w:autoSpaceDN w:val="0"/>
        <w:adjustRightInd w:val="0"/>
        <w:spacing w:before="120" w:after="240" w:line="360" w:lineRule="auto"/>
        <w:rPr>
          <w:rStyle w:val="TEXTOART"/>
          <w:color w:val="000000"/>
          <w:sz w:val="24"/>
        </w:rPr>
      </w:pPr>
      <w:r w:rsidRPr="00F40F35">
        <w:rPr>
          <w:rStyle w:val="A4"/>
          <w:sz w:val="24"/>
          <w:szCs w:val="24"/>
        </w:rPr>
        <w:tab/>
        <w:t xml:space="preserve">Un ejemplo de cita de cita se presenta a continuación: según Pérez (2007), citado por Peña (2010), las instituciones que desarrollan procesos inclusivos…En este ejemplo el autor consultado fue Peña (2010), y es este </w:t>
      </w:r>
      <w:r w:rsidR="0032022D" w:rsidRPr="00F40F35">
        <w:rPr>
          <w:rStyle w:val="A4"/>
          <w:sz w:val="24"/>
          <w:szCs w:val="24"/>
        </w:rPr>
        <w:t>a quien</w:t>
      </w:r>
      <w:r w:rsidRPr="00F40F35">
        <w:rPr>
          <w:rStyle w:val="A4"/>
          <w:sz w:val="24"/>
          <w:szCs w:val="24"/>
        </w:rPr>
        <w:t xml:space="preserve"> se referenciará  en la bibliografía. Se pueden usar otras formas para presentar citas de citas, por ejemplo: Pérez (2007), (citado por Peña, 2010) o Pérez (2007) como se citó en Peña (2010).</w:t>
      </w:r>
      <w:r w:rsidR="0032022D" w:rsidRPr="00F40F35">
        <w:rPr>
          <w:rStyle w:val="A4"/>
          <w:sz w:val="24"/>
          <w:szCs w:val="24"/>
        </w:rPr>
        <w:t xml:space="preserve"> </w:t>
      </w:r>
      <w:r w:rsidR="0085729D" w:rsidRPr="00F40F35">
        <w:rPr>
          <w:rStyle w:val="TEXTOART"/>
          <w:rFonts w:eastAsia="Batang"/>
          <w:sz w:val="24"/>
        </w:rPr>
        <w:t>Las citas deben estar referenciadas en la bibliografía en orden alfabético</w:t>
      </w:r>
      <w:r w:rsidR="007B6F7E">
        <w:rPr>
          <w:rStyle w:val="TEXTOART"/>
          <w:rFonts w:eastAsia="Batang"/>
          <w:sz w:val="24"/>
        </w:rPr>
        <w:t>.</w:t>
      </w:r>
    </w:p>
    <w:p w14:paraId="529EA438" w14:textId="226FD2DF" w:rsidR="00E82A49" w:rsidRPr="00F40F35" w:rsidRDefault="0032022D" w:rsidP="00610262">
      <w:pPr>
        <w:autoSpaceDE w:val="0"/>
        <w:autoSpaceDN w:val="0"/>
        <w:adjustRightInd w:val="0"/>
        <w:spacing w:before="120" w:after="240" w:line="360" w:lineRule="auto"/>
        <w:ind w:firstLine="708"/>
        <w:rPr>
          <w:rStyle w:val="TEXTOART"/>
          <w:rFonts w:eastAsia="Batang"/>
          <w:sz w:val="24"/>
        </w:rPr>
      </w:pPr>
      <w:r w:rsidRPr="00F40F35">
        <w:rPr>
          <w:rStyle w:val="TEXTOART"/>
          <w:rFonts w:eastAsia="Batang"/>
          <w:sz w:val="24"/>
        </w:rPr>
        <w:t>Los números del uno al nueve</w:t>
      </w:r>
      <w:r w:rsidR="00E82A49" w:rsidRPr="00F40F35">
        <w:rPr>
          <w:rStyle w:val="TEXTOART"/>
          <w:rFonts w:eastAsia="Batang"/>
          <w:sz w:val="24"/>
        </w:rPr>
        <w:t>, se debe</w:t>
      </w:r>
      <w:r w:rsidRPr="00F40F35">
        <w:rPr>
          <w:rStyle w:val="TEXTOART"/>
          <w:rFonts w:eastAsia="Batang"/>
          <w:sz w:val="24"/>
        </w:rPr>
        <w:t>rán escribir en letras, y del 10</w:t>
      </w:r>
      <w:r w:rsidR="00E82A49" w:rsidRPr="00F40F35">
        <w:rPr>
          <w:rStyle w:val="TEXTOART"/>
          <w:rFonts w:eastAsia="Batang"/>
          <w:sz w:val="24"/>
        </w:rPr>
        <w:t xml:space="preserve"> en adelante, deberá utiliza</w:t>
      </w:r>
      <w:r w:rsidR="007B6F7E">
        <w:rPr>
          <w:rStyle w:val="TEXTOART"/>
          <w:rFonts w:eastAsia="Batang"/>
          <w:sz w:val="24"/>
        </w:rPr>
        <w:t>rse el número para su expresión, e</w:t>
      </w:r>
      <w:r w:rsidR="004E5A18">
        <w:rPr>
          <w:rStyle w:val="TEXTOART"/>
          <w:rFonts w:eastAsia="Batang"/>
          <w:sz w:val="24"/>
        </w:rPr>
        <w:t>jemplo</w:t>
      </w:r>
      <w:r w:rsidR="007B6F7E">
        <w:rPr>
          <w:rStyle w:val="TEXTOART"/>
          <w:rFonts w:eastAsia="Batang"/>
          <w:sz w:val="24"/>
        </w:rPr>
        <w:t>:</w:t>
      </w:r>
      <w:r w:rsidR="004E5A18">
        <w:rPr>
          <w:rStyle w:val="TEXTOART"/>
          <w:rFonts w:eastAsia="Batang"/>
          <w:sz w:val="24"/>
        </w:rPr>
        <w:t xml:space="preserve"> cinco sujetos. </w:t>
      </w:r>
      <w:r w:rsidRPr="00F40F35">
        <w:rPr>
          <w:rStyle w:val="TEXTOART"/>
          <w:rFonts w:eastAsia="Batang"/>
          <w:sz w:val="24"/>
        </w:rPr>
        <w:t xml:space="preserve">Son excepciones de esta regla cuando al número le precede una unidad de medida, por ejemplo: 5 cm.  5 </w:t>
      </w:r>
      <w:r w:rsidRPr="00F40F35">
        <w:rPr>
          <w:rStyle w:val="TEXTOART"/>
          <w:rFonts w:eastAsia="Batang"/>
          <w:sz w:val="24"/>
        </w:rPr>
        <w:lastRenderedPageBreak/>
        <w:t>min. También son excepciones cuando el número representa una función estadística o matemática, por ejemplo: multiplicado por 5, más del 5% de la muestra.</w:t>
      </w:r>
    </w:p>
    <w:p w14:paraId="2B0ECD04" w14:textId="7774C391" w:rsidR="00E82A49" w:rsidRDefault="00E82A49" w:rsidP="00610262">
      <w:pPr>
        <w:autoSpaceDE w:val="0"/>
        <w:autoSpaceDN w:val="0"/>
        <w:adjustRightInd w:val="0"/>
        <w:spacing w:before="120" w:after="240" w:line="360" w:lineRule="auto"/>
        <w:ind w:firstLine="708"/>
        <w:rPr>
          <w:rStyle w:val="TEXTOART"/>
          <w:rFonts w:eastAsia="Batang"/>
          <w:sz w:val="24"/>
        </w:rPr>
      </w:pPr>
      <w:r w:rsidRPr="00F40F35">
        <w:rPr>
          <w:rStyle w:val="TEXTOART"/>
          <w:rFonts w:eastAsia="Batang"/>
          <w:sz w:val="24"/>
        </w:rPr>
        <w:t>Las siglas deberán presentarse por primera vez con el nombre completo del que provienen, seguid</w:t>
      </w:r>
      <w:r w:rsidR="004E5A18">
        <w:rPr>
          <w:rStyle w:val="TEXTOART"/>
          <w:rFonts w:eastAsia="Batang"/>
          <w:sz w:val="24"/>
        </w:rPr>
        <w:t>o de la sigla a la que se refiere entre paréntesis,</w:t>
      </w:r>
      <w:r w:rsidRPr="00F40F35">
        <w:rPr>
          <w:rStyle w:val="TEXTOART"/>
          <w:rFonts w:eastAsia="Batang"/>
          <w:sz w:val="24"/>
        </w:rPr>
        <w:t xml:space="preserve"> ejemplo: Necesidades Educativas Especiales, (NEE). Posteriormente, podrán referirse únicamente a la sigla, ejemplo: Al referirnos a las NEE.</w:t>
      </w:r>
    </w:p>
    <w:p w14:paraId="00C21E16" w14:textId="327658CF" w:rsidR="007B6F7E" w:rsidRPr="00F40F35" w:rsidRDefault="00F4381B" w:rsidP="00610262">
      <w:pPr>
        <w:autoSpaceDE w:val="0"/>
        <w:autoSpaceDN w:val="0"/>
        <w:adjustRightInd w:val="0"/>
        <w:spacing w:before="120" w:after="240" w:line="360" w:lineRule="auto"/>
        <w:ind w:firstLine="708"/>
        <w:rPr>
          <w:rStyle w:val="TEXTOART"/>
          <w:rFonts w:eastAsia="Batang"/>
          <w:sz w:val="24"/>
        </w:rPr>
      </w:pPr>
      <w:r>
        <w:rPr>
          <w:rStyle w:val="TEXTOART"/>
          <w:rFonts w:eastAsia="Batang"/>
          <w:sz w:val="24"/>
        </w:rPr>
        <w:t>Para las viñetas</w:t>
      </w:r>
      <w:r w:rsidR="007B6F7E">
        <w:rPr>
          <w:rStyle w:val="TEXTOART"/>
          <w:rFonts w:eastAsia="Batang"/>
          <w:sz w:val="24"/>
        </w:rPr>
        <w:t xml:space="preserve"> se usará el formato configurado en el Word. Puede fijarse en los ejemplos usados en esta plantilla.</w:t>
      </w:r>
    </w:p>
    <w:p w14:paraId="71DBCFAB" w14:textId="25E586F1" w:rsidR="00E82A49" w:rsidRPr="00F40F35" w:rsidRDefault="00512908" w:rsidP="00512908">
      <w:pPr>
        <w:autoSpaceDE w:val="0"/>
        <w:autoSpaceDN w:val="0"/>
        <w:adjustRightInd w:val="0"/>
        <w:spacing w:before="120" w:after="240" w:line="360" w:lineRule="auto"/>
        <w:ind w:firstLine="708"/>
        <w:rPr>
          <w:rStyle w:val="TEXTOART"/>
          <w:rFonts w:eastAsia="Batang"/>
          <w:sz w:val="24"/>
        </w:rPr>
      </w:pPr>
      <w:r w:rsidRPr="00F40F35">
        <w:rPr>
          <w:rStyle w:val="TEXTOART"/>
          <w:rFonts w:eastAsia="Batang"/>
          <w:sz w:val="24"/>
        </w:rPr>
        <w:t xml:space="preserve">Recordamos que </w:t>
      </w:r>
      <w:r>
        <w:rPr>
          <w:rStyle w:val="TEXTOART"/>
          <w:rFonts w:eastAsia="Batang"/>
          <w:sz w:val="24"/>
        </w:rPr>
        <w:t>toda obra citada deben incluirse</w:t>
      </w:r>
      <w:r w:rsidRPr="00F40F35">
        <w:rPr>
          <w:rStyle w:val="TEXTOART"/>
          <w:rFonts w:eastAsia="Batang"/>
          <w:sz w:val="24"/>
        </w:rPr>
        <w:t xml:space="preserve"> en la bibliografía en orden alfabétic</w:t>
      </w:r>
      <w:r>
        <w:rPr>
          <w:rStyle w:val="TEXTOART"/>
          <w:rFonts w:eastAsia="Batang"/>
          <w:sz w:val="24"/>
        </w:rPr>
        <w:t>o</w:t>
      </w:r>
      <w:r w:rsidR="00E82A49" w:rsidRPr="00F40F35">
        <w:rPr>
          <w:rStyle w:val="TEXTOART"/>
          <w:rFonts w:eastAsia="Batang"/>
          <w:sz w:val="24"/>
        </w:rPr>
        <w:t>. No deberán referenciarse los autores que no han sido ci</w:t>
      </w:r>
      <w:r w:rsidR="007B6F7E">
        <w:rPr>
          <w:rStyle w:val="TEXTOART"/>
          <w:rFonts w:eastAsia="Batang"/>
          <w:sz w:val="24"/>
        </w:rPr>
        <w:t>tados.</w:t>
      </w:r>
    </w:p>
    <w:p w14:paraId="18BABC53" w14:textId="07773552" w:rsidR="00E82A49" w:rsidRPr="00F40F35" w:rsidRDefault="00F4381B" w:rsidP="00610262">
      <w:pPr>
        <w:autoSpaceDE w:val="0"/>
        <w:autoSpaceDN w:val="0"/>
        <w:adjustRightInd w:val="0"/>
        <w:spacing w:before="120" w:after="240" w:line="360" w:lineRule="auto"/>
        <w:ind w:firstLine="708"/>
        <w:rPr>
          <w:rStyle w:val="TEXTOART"/>
          <w:rFonts w:eastAsia="Batang"/>
          <w:sz w:val="24"/>
        </w:rPr>
      </w:pPr>
      <w:r>
        <w:rPr>
          <w:rStyle w:val="TEXTOART"/>
          <w:rFonts w:eastAsia="Batang"/>
          <w:sz w:val="24"/>
        </w:rPr>
        <w:t>Las notas al pie</w:t>
      </w:r>
      <w:r w:rsidR="00E82A49" w:rsidRPr="00F40F35">
        <w:rPr>
          <w:rStyle w:val="TEXTOART"/>
          <w:rFonts w:eastAsia="Batang"/>
          <w:sz w:val="24"/>
        </w:rPr>
        <w:t xml:space="preserve"> se utilizarán únicamente para ampliar o explicar un texto. Para ello</w:t>
      </w:r>
      <w:r w:rsidR="00E82A49" w:rsidRPr="00F073EB">
        <w:rPr>
          <w:rStyle w:val="TEXTOART"/>
          <w:rFonts w:eastAsia="Batang"/>
          <w:sz w:val="24"/>
        </w:rPr>
        <w:t>, se marcarán usando un índice y se ubicarán al final de la página. Ejemplo: La transición entre de los principios de normalización e integración hacia el principio de inclusión</w:t>
      </w:r>
      <w:r w:rsidR="00F073EB" w:rsidRPr="00F073EB">
        <w:rPr>
          <w:rStyle w:val="Refdenotaalpie"/>
          <w:rFonts w:eastAsia="Batang"/>
          <w:sz w:val="24"/>
        </w:rPr>
        <w:footnoteReference w:id="1"/>
      </w:r>
      <w:r w:rsidR="00F073EB" w:rsidRPr="00F073EB">
        <w:rPr>
          <w:rStyle w:val="TEXTOART"/>
          <w:rFonts w:eastAsia="Batang"/>
          <w:sz w:val="24"/>
        </w:rPr>
        <w:t>.</w:t>
      </w:r>
    </w:p>
    <w:p w14:paraId="30763427" w14:textId="7E201EBD" w:rsidR="00A36592" w:rsidRPr="00F40F35" w:rsidRDefault="00E82A49" w:rsidP="00610262">
      <w:pPr>
        <w:autoSpaceDE w:val="0"/>
        <w:autoSpaceDN w:val="0"/>
        <w:adjustRightInd w:val="0"/>
        <w:spacing w:before="120" w:after="240" w:line="360" w:lineRule="auto"/>
        <w:ind w:firstLine="708"/>
      </w:pPr>
      <w:r w:rsidRPr="00F40F35">
        <w:rPr>
          <w:rStyle w:val="TEXTOART"/>
          <w:rFonts w:eastAsia="Batang"/>
          <w:sz w:val="24"/>
        </w:rPr>
        <w:t xml:space="preserve">Para finalizar, el espacio entre el párrafo y el siguiente título será 12 </w:t>
      </w:r>
      <w:proofErr w:type="spellStart"/>
      <w:r w:rsidRPr="00F40F35">
        <w:rPr>
          <w:rStyle w:val="TEXTOART"/>
          <w:rFonts w:eastAsia="Batang"/>
          <w:sz w:val="24"/>
        </w:rPr>
        <w:t>ptos</w:t>
      </w:r>
      <w:proofErr w:type="spellEnd"/>
      <w:r w:rsidRPr="00F40F35">
        <w:rPr>
          <w:rStyle w:val="TEXTOART"/>
          <w:rFonts w:eastAsia="Batang"/>
          <w:sz w:val="24"/>
        </w:rPr>
        <w:t xml:space="preserve">. </w:t>
      </w:r>
      <w:proofErr w:type="gramStart"/>
      <w:r w:rsidRPr="00F40F35">
        <w:rPr>
          <w:rStyle w:val="TEXTOART"/>
          <w:rFonts w:eastAsia="Batang"/>
          <w:sz w:val="24"/>
        </w:rPr>
        <w:t>espaciado</w:t>
      </w:r>
      <w:proofErr w:type="gramEnd"/>
      <w:r w:rsidRPr="00F40F35">
        <w:rPr>
          <w:rStyle w:val="TEXTOART"/>
          <w:rFonts w:eastAsia="Batang"/>
          <w:sz w:val="24"/>
        </w:rPr>
        <w:t xml:space="preserve"> posterior. </w:t>
      </w:r>
      <w:r w:rsidRPr="00F40F35">
        <w:t xml:space="preserve">    </w:t>
      </w:r>
    </w:p>
    <w:p w14:paraId="208B0927" w14:textId="1F440E39" w:rsidR="006748B2" w:rsidRDefault="006748B2" w:rsidP="006748B2">
      <w:pPr>
        <w:autoSpaceDE w:val="0"/>
        <w:autoSpaceDN w:val="0"/>
        <w:adjustRightInd w:val="0"/>
        <w:spacing w:before="120" w:after="240"/>
        <w:rPr>
          <w:rFonts w:eastAsia="SimSun"/>
          <w:b/>
          <w:sz w:val="28"/>
          <w:szCs w:val="28"/>
          <w:lang w:eastAsia="ar-SA"/>
        </w:rPr>
      </w:pPr>
      <w:r>
        <w:rPr>
          <w:rFonts w:eastAsia="SimSun"/>
          <w:b/>
          <w:sz w:val="28"/>
          <w:szCs w:val="28"/>
          <w:lang w:eastAsia="ar-SA"/>
        </w:rPr>
        <w:t>Conclusiones</w:t>
      </w:r>
      <w:r w:rsidRPr="00610262">
        <w:rPr>
          <w:rFonts w:eastAsia="SimSun"/>
          <w:b/>
          <w:sz w:val="28"/>
          <w:szCs w:val="28"/>
          <w:lang w:eastAsia="ar-SA"/>
        </w:rPr>
        <w:t xml:space="preserve"> </w:t>
      </w:r>
      <w:r w:rsidRPr="00F40F35">
        <w:rPr>
          <w:sz w:val="32"/>
          <w:szCs w:val="32"/>
        </w:rPr>
        <w:sym w:font="Wingdings" w:char="F0E0"/>
      </w:r>
      <w:r w:rsidRPr="00F40F35">
        <w:rPr>
          <w:rFonts w:eastAsia="SimSun"/>
          <w:b/>
          <w:sz w:val="28"/>
          <w:szCs w:val="28"/>
          <w:lang w:val="es-ES_tradnl" w:eastAsia="ar-SA"/>
        </w:rPr>
        <w:t xml:space="preserve"> (</w:t>
      </w:r>
      <w:r w:rsidRPr="00F40F35">
        <w:rPr>
          <w:b/>
          <w:sz w:val="28"/>
          <w:szCs w:val="28"/>
        </w:rPr>
        <w:t>Times, negrita, 14</w:t>
      </w:r>
      <w:r>
        <w:rPr>
          <w:rFonts w:eastAsia="SimSun"/>
          <w:b/>
          <w:sz w:val="28"/>
          <w:szCs w:val="28"/>
          <w:lang w:eastAsia="ar-SA"/>
        </w:rPr>
        <w:t>, alineación izqda., sin numeración, tipo oración</w:t>
      </w:r>
      <w:r w:rsidRPr="00F40F35">
        <w:rPr>
          <w:rFonts w:eastAsia="SimSun"/>
          <w:b/>
          <w:sz w:val="28"/>
          <w:szCs w:val="28"/>
          <w:lang w:eastAsia="ar-SA"/>
        </w:rPr>
        <w:t xml:space="preserve">) (12 </w:t>
      </w:r>
      <w:proofErr w:type="spellStart"/>
      <w:r w:rsidRPr="00F40F35">
        <w:rPr>
          <w:rFonts w:eastAsia="SimSun"/>
          <w:b/>
          <w:sz w:val="28"/>
          <w:szCs w:val="28"/>
          <w:lang w:eastAsia="ar-SA"/>
        </w:rPr>
        <w:t>ptos</w:t>
      </w:r>
      <w:proofErr w:type="spellEnd"/>
      <w:r w:rsidRPr="00F40F35">
        <w:rPr>
          <w:rFonts w:eastAsia="SimSun"/>
          <w:b/>
          <w:sz w:val="28"/>
          <w:szCs w:val="28"/>
          <w:lang w:eastAsia="ar-SA"/>
        </w:rPr>
        <w:t>. espaciado posterior)</w:t>
      </w:r>
    </w:p>
    <w:p w14:paraId="03452F95" w14:textId="0D56A149" w:rsidR="00F4381B" w:rsidRPr="00F4381B" w:rsidRDefault="00F4381B" w:rsidP="00F4381B">
      <w:pPr>
        <w:autoSpaceDE w:val="0"/>
        <w:autoSpaceDN w:val="0"/>
        <w:adjustRightInd w:val="0"/>
        <w:spacing w:before="120" w:after="240" w:line="360" w:lineRule="auto"/>
        <w:rPr>
          <w:rFonts w:eastAsia="SimSun"/>
          <w:sz w:val="28"/>
          <w:szCs w:val="28"/>
          <w:lang w:eastAsia="ar-SA"/>
        </w:rPr>
      </w:pPr>
      <w:r>
        <w:rPr>
          <w:rFonts w:eastAsia="SimSun"/>
          <w:sz w:val="28"/>
          <w:szCs w:val="28"/>
          <w:lang w:eastAsia="ar-SA"/>
        </w:rPr>
        <w:tab/>
      </w:r>
      <w:r w:rsidRPr="00F4381B">
        <w:rPr>
          <w:rFonts w:eastAsia="SimSun"/>
          <w:sz w:val="24"/>
          <w:lang w:eastAsia="ar-SA"/>
        </w:rPr>
        <w:t>Las conclusiones recogerán los as</w:t>
      </w:r>
      <w:r>
        <w:rPr>
          <w:rFonts w:eastAsia="SimSun"/>
          <w:sz w:val="24"/>
          <w:lang w:eastAsia="ar-SA"/>
        </w:rPr>
        <w:t xml:space="preserve">pectos más destacados del capítulo. </w:t>
      </w:r>
      <w:r w:rsidRPr="00F4381B">
        <w:rPr>
          <w:rFonts w:eastAsia="SimSun"/>
          <w:sz w:val="24"/>
          <w:lang w:eastAsia="ar-SA"/>
        </w:rPr>
        <w:t>Se recomienda no utilizar viñetas ni numerales</w:t>
      </w:r>
      <w:r>
        <w:rPr>
          <w:rFonts w:eastAsia="SimSun"/>
          <w:sz w:val="28"/>
          <w:szCs w:val="28"/>
          <w:lang w:eastAsia="ar-SA"/>
        </w:rPr>
        <w:t>.</w:t>
      </w:r>
    </w:p>
    <w:p w14:paraId="3FD3BF81" w14:textId="77777777" w:rsidR="00F40F35" w:rsidRDefault="00F40F35" w:rsidP="006748B2">
      <w:pPr>
        <w:autoSpaceDE w:val="0"/>
        <w:autoSpaceDN w:val="0"/>
        <w:adjustRightInd w:val="0"/>
        <w:spacing w:before="120" w:after="240"/>
      </w:pPr>
    </w:p>
    <w:p w14:paraId="3B77FDD0" w14:textId="77777777" w:rsidR="007B6F7E" w:rsidRDefault="007B6F7E" w:rsidP="00F40F35">
      <w:pPr>
        <w:autoSpaceDE w:val="0"/>
        <w:autoSpaceDN w:val="0"/>
        <w:adjustRightInd w:val="0"/>
        <w:spacing w:before="120" w:after="240"/>
        <w:ind w:firstLine="708"/>
      </w:pPr>
    </w:p>
    <w:p w14:paraId="0550EF3B" w14:textId="77777777" w:rsidR="007B6F7E" w:rsidRDefault="007B6F7E" w:rsidP="00F40F35">
      <w:pPr>
        <w:autoSpaceDE w:val="0"/>
        <w:autoSpaceDN w:val="0"/>
        <w:adjustRightInd w:val="0"/>
        <w:spacing w:before="120" w:after="240"/>
        <w:ind w:firstLine="708"/>
      </w:pPr>
    </w:p>
    <w:p w14:paraId="0CF655AC" w14:textId="77777777" w:rsidR="007B6F7E" w:rsidRDefault="007B6F7E" w:rsidP="00F40F35">
      <w:pPr>
        <w:autoSpaceDE w:val="0"/>
        <w:autoSpaceDN w:val="0"/>
        <w:adjustRightInd w:val="0"/>
        <w:spacing w:before="120" w:after="240"/>
        <w:ind w:firstLine="708"/>
      </w:pPr>
    </w:p>
    <w:p w14:paraId="717686F7" w14:textId="77777777" w:rsidR="00512908" w:rsidRDefault="00512908" w:rsidP="00F40F35">
      <w:pPr>
        <w:pStyle w:val="APARTADO1"/>
        <w:rPr>
          <w:rFonts w:ascii="Times New Roman" w:hAnsi="Times New Roman"/>
          <w:b w:val="0"/>
          <w:bCs w:val="0"/>
          <w:color w:val="auto"/>
          <w:sz w:val="22"/>
          <w:szCs w:val="24"/>
        </w:rPr>
      </w:pPr>
    </w:p>
    <w:p w14:paraId="1E18F060" w14:textId="77777777" w:rsidR="008D6115" w:rsidRDefault="008D6115" w:rsidP="00F40F35">
      <w:pPr>
        <w:pStyle w:val="APARTADO1"/>
        <w:rPr>
          <w:rFonts w:ascii="Times New Roman" w:hAnsi="Times New Roman"/>
          <w:b w:val="0"/>
          <w:bCs w:val="0"/>
          <w:color w:val="auto"/>
          <w:sz w:val="22"/>
          <w:szCs w:val="24"/>
        </w:rPr>
      </w:pPr>
    </w:p>
    <w:p w14:paraId="3DCA4EE5" w14:textId="77777777" w:rsidR="008D6115" w:rsidRDefault="008D6115" w:rsidP="00F40F35">
      <w:pPr>
        <w:pStyle w:val="APARTADO1"/>
        <w:rPr>
          <w:rFonts w:ascii="Times New Roman" w:hAnsi="Times New Roman"/>
          <w:b w:val="0"/>
          <w:bCs w:val="0"/>
          <w:color w:val="auto"/>
          <w:sz w:val="22"/>
          <w:szCs w:val="24"/>
        </w:rPr>
      </w:pPr>
    </w:p>
    <w:p w14:paraId="15416DA0" w14:textId="77777777" w:rsidR="008D6115" w:rsidRDefault="008D6115" w:rsidP="00F40F35">
      <w:pPr>
        <w:pStyle w:val="APARTADO1"/>
        <w:rPr>
          <w:rFonts w:ascii="Times New Roman" w:hAnsi="Times New Roman"/>
          <w:color w:val="auto"/>
          <w:sz w:val="32"/>
          <w:szCs w:val="32"/>
        </w:rPr>
      </w:pPr>
    </w:p>
    <w:p w14:paraId="7E3F87D7" w14:textId="77777777" w:rsidR="00F40F35" w:rsidRPr="00F40F35" w:rsidRDefault="00F40F35" w:rsidP="00F40F35">
      <w:pPr>
        <w:pStyle w:val="APARTADO1"/>
        <w:rPr>
          <w:rFonts w:ascii="Times New Roman" w:hAnsi="Times New Roman"/>
          <w:color w:val="auto"/>
          <w:sz w:val="32"/>
          <w:szCs w:val="32"/>
        </w:rPr>
      </w:pPr>
      <w:r w:rsidRPr="00F40F35">
        <w:rPr>
          <w:rFonts w:ascii="Times New Roman" w:hAnsi="Times New Roman"/>
          <w:color w:val="auto"/>
          <w:sz w:val="32"/>
          <w:szCs w:val="32"/>
        </w:rPr>
        <w:lastRenderedPageBreak/>
        <w:t>CAPÍTULO 2 (Inicia en una página nueva, interlineado 1.0)</w:t>
      </w:r>
    </w:p>
    <w:p w14:paraId="664B3957" w14:textId="77777777" w:rsidR="00F40F35" w:rsidRPr="00F40F35" w:rsidRDefault="00F40F35" w:rsidP="00F40F35">
      <w:pPr>
        <w:pStyle w:val="APARTADO1"/>
        <w:spacing w:after="240"/>
        <w:rPr>
          <w:rFonts w:ascii="Times New Roman" w:eastAsia="SimSun" w:hAnsi="Times New Roman"/>
          <w:color w:val="000000" w:themeColor="text1"/>
          <w:sz w:val="32"/>
          <w:szCs w:val="32"/>
          <w:lang w:eastAsia="ar-SA"/>
        </w:rPr>
      </w:pPr>
      <w:r w:rsidRPr="00F40F35">
        <w:rPr>
          <w:rFonts w:ascii="Times New Roman" w:hAnsi="Times New Roman"/>
          <w:color w:val="auto"/>
          <w:sz w:val="32"/>
          <w:szCs w:val="32"/>
        </w:rPr>
        <w:t xml:space="preserve">2. TÍTULO DEL CAPÍTULO </w:t>
      </w:r>
      <w:r w:rsidRPr="00F40F35">
        <w:rPr>
          <w:rFonts w:ascii="Times New Roman" w:hAnsi="Times New Roman"/>
          <w:color w:val="auto"/>
          <w:sz w:val="32"/>
          <w:szCs w:val="32"/>
        </w:rPr>
        <w:sym w:font="Wingdings" w:char="F0E0"/>
      </w:r>
      <w:r w:rsidRPr="00F40F35">
        <w:rPr>
          <w:rFonts w:ascii="Times New Roman" w:hAnsi="Times New Roman"/>
          <w:color w:val="auto"/>
          <w:sz w:val="32"/>
          <w:szCs w:val="32"/>
        </w:rPr>
        <w:t>(Times, negrita, 16, mayúscula, las mayúsculas van tildadas, alineación izqda. numerado)</w:t>
      </w:r>
      <w:r w:rsidRPr="00F40F35">
        <w:rPr>
          <w:rFonts w:ascii="Times New Roman" w:eastAsia="SimSun" w:hAnsi="Times New Roman"/>
          <w:b w:val="0"/>
          <w:sz w:val="28"/>
          <w:szCs w:val="28"/>
          <w:lang w:eastAsia="ar-SA"/>
        </w:rPr>
        <w:t xml:space="preserve"> </w:t>
      </w:r>
      <w:r w:rsidRPr="00F40F35">
        <w:rPr>
          <w:rFonts w:ascii="Times New Roman" w:eastAsia="SimSun" w:hAnsi="Times New Roman"/>
          <w:color w:val="000000" w:themeColor="text1"/>
          <w:sz w:val="32"/>
          <w:szCs w:val="32"/>
          <w:lang w:eastAsia="ar-SA"/>
        </w:rPr>
        <w:t xml:space="preserve">(12 </w:t>
      </w:r>
      <w:proofErr w:type="spellStart"/>
      <w:r w:rsidRPr="00F40F35">
        <w:rPr>
          <w:rFonts w:ascii="Times New Roman" w:eastAsia="SimSun" w:hAnsi="Times New Roman"/>
          <w:color w:val="000000" w:themeColor="text1"/>
          <w:sz w:val="32"/>
          <w:szCs w:val="32"/>
          <w:lang w:eastAsia="ar-SA"/>
        </w:rPr>
        <w:t>ptos</w:t>
      </w:r>
      <w:proofErr w:type="spellEnd"/>
      <w:r w:rsidRPr="00F40F35">
        <w:rPr>
          <w:rFonts w:ascii="Times New Roman" w:eastAsia="SimSun" w:hAnsi="Times New Roman"/>
          <w:color w:val="000000" w:themeColor="text1"/>
          <w:sz w:val="32"/>
          <w:szCs w:val="32"/>
          <w:lang w:eastAsia="ar-SA"/>
        </w:rPr>
        <w:t>. espaciado posterior)</w:t>
      </w:r>
    </w:p>
    <w:p w14:paraId="6EE3B0B8" w14:textId="53B6AAF4" w:rsidR="00F40F35" w:rsidRPr="00F40F35" w:rsidRDefault="00F4381B" w:rsidP="00F40F35">
      <w:pPr>
        <w:suppressAutoHyphens/>
        <w:spacing w:after="240"/>
        <w:rPr>
          <w:rFonts w:eastAsia="SimSun"/>
          <w:b/>
          <w:sz w:val="28"/>
          <w:szCs w:val="28"/>
          <w:lang w:eastAsia="ar-SA"/>
        </w:rPr>
      </w:pPr>
      <w:r>
        <w:rPr>
          <w:rFonts w:eastAsia="SimSun"/>
          <w:b/>
          <w:sz w:val="28"/>
          <w:szCs w:val="28"/>
          <w:lang w:val="es-ES_tradnl" w:eastAsia="ar-SA"/>
        </w:rPr>
        <w:t>2.1 Títulos de primer n</w:t>
      </w:r>
      <w:r w:rsidR="00F40F35" w:rsidRPr="00F40F35">
        <w:rPr>
          <w:rFonts w:eastAsia="SimSun"/>
          <w:b/>
          <w:sz w:val="28"/>
          <w:szCs w:val="28"/>
          <w:lang w:val="es-ES_tradnl" w:eastAsia="ar-SA"/>
        </w:rPr>
        <w:t xml:space="preserve">ivel </w:t>
      </w:r>
      <w:r w:rsidR="00F40F35" w:rsidRPr="00F40F35">
        <w:rPr>
          <w:sz w:val="32"/>
          <w:szCs w:val="32"/>
        </w:rPr>
        <w:sym w:font="Wingdings" w:char="F0E0"/>
      </w:r>
      <w:r w:rsidR="00F40F35" w:rsidRPr="00F40F35">
        <w:rPr>
          <w:rFonts w:eastAsia="SimSun"/>
          <w:b/>
          <w:sz w:val="28"/>
          <w:szCs w:val="28"/>
          <w:lang w:val="es-ES_tradnl" w:eastAsia="ar-SA"/>
        </w:rPr>
        <w:t xml:space="preserve"> (</w:t>
      </w:r>
      <w:r w:rsidR="00F40F35" w:rsidRPr="00F40F35">
        <w:rPr>
          <w:b/>
          <w:sz w:val="28"/>
          <w:szCs w:val="28"/>
        </w:rPr>
        <w:t>Times, negrita, 14</w:t>
      </w:r>
      <w:r w:rsidR="00F40F35" w:rsidRPr="00F40F35">
        <w:rPr>
          <w:rFonts w:eastAsia="SimSun"/>
          <w:b/>
          <w:sz w:val="28"/>
          <w:szCs w:val="28"/>
          <w:lang w:eastAsia="ar-SA"/>
        </w:rPr>
        <w:t xml:space="preserve">, alineación izqda., numerado, nótese que la numeración va en concordancia con el número del capítulo) (12 </w:t>
      </w:r>
      <w:proofErr w:type="spellStart"/>
      <w:r w:rsidR="00F40F35" w:rsidRPr="00F40F35">
        <w:rPr>
          <w:rFonts w:eastAsia="SimSun"/>
          <w:b/>
          <w:sz w:val="28"/>
          <w:szCs w:val="28"/>
          <w:lang w:eastAsia="ar-SA"/>
        </w:rPr>
        <w:t>ptos</w:t>
      </w:r>
      <w:proofErr w:type="spellEnd"/>
      <w:r w:rsidR="00F40F35" w:rsidRPr="00F40F35">
        <w:rPr>
          <w:rFonts w:eastAsia="SimSun"/>
          <w:b/>
          <w:sz w:val="28"/>
          <w:szCs w:val="28"/>
          <w:lang w:eastAsia="ar-SA"/>
        </w:rPr>
        <w:t xml:space="preserve">. espaciado posterior) </w:t>
      </w:r>
    </w:p>
    <w:p w14:paraId="2FFF7530" w14:textId="3684AFF3" w:rsidR="00F40F35" w:rsidRPr="00F40F35" w:rsidRDefault="00F40F35" w:rsidP="00F40F35">
      <w:pPr>
        <w:suppressAutoHyphens/>
        <w:spacing w:after="120"/>
        <w:rPr>
          <w:rFonts w:eastAsia="SimSun"/>
          <w:b/>
          <w:sz w:val="24"/>
          <w:lang w:eastAsia="ar-SA"/>
        </w:rPr>
      </w:pPr>
      <w:r w:rsidRPr="00F40F35">
        <w:rPr>
          <w:rFonts w:eastAsia="SimSun"/>
          <w:b/>
          <w:sz w:val="24"/>
          <w:lang w:eastAsia="ar-SA"/>
        </w:rPr>
        <w:t xml:space="preserve">2.1.1 Título de segundo nivel: </w:t>
      </w:r>
      <w:r w:rsidRPr="00F40F35">
        <w:rPr>
          <w:sz w:val="24"/>
        </w:rPr>
        <w:sym w:font="Wingdings" w:char="F0E0"/>
      </w:r>
      <w:r w:rsidRPr="00F40F35">
        <w:rPr>
          <w:rFonts w:eastAsia="SimSun"/>
          <w:b/>
          <w:sz w:val="24"/>
          <w:lang w:eastAsia="ar-SA"/>
        </w:rPr>
        <w:t xml:space="preserve"> </w:t>
      </w:r>
      <w:r w:rsidRPr="00F40F35">
        <w:rPr>
          <w:rFonts w:eastAsia="SimSun"/>
          <w:b/>
          <w:sz w:val="24"/>
          <w:lang w:val="es-ES_tradnl" w:eastAsia="ar-SA"/>
        </w:rPr>
        <w:t>(</w:t>
      </w:r>
      <w:r w:rsidRPr="00F40F35">
        <w:rPr>
          <w:b/>
          <w:sz w:val="24"/>
        </w:rPr>
        <w:t>Times, negrita, 12</w:t>
      </w:r>
      <w:r w:rsidRPr="00F40F35">
        <w:rPr>
          <w:rFonts w:eastAsia="SimSun"/>
          <w:b/>
          <w:sz w:val="24"/>
          <w:lang w:eastAsia="ar-SA"/>
        </w:rPr>
        <w:t>, alineación izqda.</w:t>
      </w:r>
      <w:r w:rsidRPr="00F40F35">
        <w:rPr>
          <w:rFonts w:eastAsia="SimSun"/>
          <w:b/>
          <w:sz w:val="24"/>
          <w:lang w:val="de-DE" w:eastAsia="ar-SA"/>
        </w:rPr>
        <w:t>, interlineado 1,0,</w:t>
      </w:r>
      <w:r w:rsidR="00F4381B">
        <w:rPr>
          <w:rFonts w:eastAsia="SimSun"/>
          <w:b/>
          <w:sz w:val="24"/>
          <w:lang w:eastAsia="ar-SA"/>
        </w:rPr>
        <w:t xml:space="preserve"> sistema de </w:t>
      </w:r>
      <w:r w:rsidRPr="00F40F35">
        <w:rPr>
          <w:rFonts w:eastAsia="SimSun"/>
          <w:b/>
          <w:sz w:val="24"/>
          <w:lang w:eastAsia="ar-SA"/>
        </w:rPr>
        <w:t xml:space="preserve">numeración decimal de acuerdo al título de primer nivel) (12 </w:t>
      </w:r>
      <w:proofErr w:type="spellStart"/>
      <w:r w:rsidRPr="00F40F35">
        <w:rPr>
          <w:rFonts w:eastAsia="SimSun"/>
          <w:b/>
          <w:sz w:val="24"/>
          <w:lang w:eastAsia="ar-SA"/>
        </w:rPr>
        <w:t>ptos</w:t>
      </w:r>
      <w:proofErr w:type="spellEnd"/>
      <w:r w:rsidRPr="00F40F35">
        <w:rPr>
          <w:rFonts w:eastAsia="SimSun"/>
          <w:b/>
          <w:sz w:val="24"/>
          <w:lang w:eastAsia="ar-SA"/>
        </w:rPr>
        <w:t>. espaciado posterior)</w:t>
      </w:r>
    </w:p>
    <w:p w14:paraId="10E25F0D" w14:textId="77777777" w:rsidR="006748B2" w:rsidRPr="00610262" w:rsidRDefault="006748B2" w:rsidP="006748B2">
      <w:pPr>
        <w:autoSpaceDE w:val="0"/>
        <w:autoSpaceDN w:val="0"/>
        <w:adjustRightInd w:val="0"/>
        <w:spacing w:before="120" w:after="240"/>
        <w:rPr>
          <w:rFonts w:eastAsia="SimSun"/>
          <w:b/>
          <w:sz w:val="28"/>
          <w:szCs w:val="28"/>
          <w:lang w:eastAsia="ar-SA"/>
        </w:rPr>
      </w:pPr>
      <w:r w:rsidRPr="00610262">
        <w:rPr>
          <w:rFonts w:eastAsia="SimSun"/>
          <w:b/>
          <w:sz w:val="28"/>
          <w:szCs w:val="28"/>
          <w:lang w:eastAsia="ar-SA"/>
        </w:rPr>
        <w:t xml:space="preserve">Introducción </w:t>
      </w:r>
      <w:r w:rsidRPr="00F40F35">
        <w:rPr>
          <w:sz w:val="32"/>
          <w:szCs w:val="32"/>
        </w:rPr>
        <w:sym w:font="Wingdings" w:char="F0E0"/>
      </w:r>
      <w:r w:rsidRPr="00F40F35">
        <w:rPr>
          <w:rFonts w:eastAsia="SimSun"/>
          <w:b/>
          <w:sz w:val="28"/>
          <w:szCs w:val="28"/>
          <w:lang w:val="es-ES_tradnl" w:eastAsia="ar-SA"/>
        </w:rPr>
        <w:t xml:space="preserve"> (</w:t>
      </w:r>
      <w:r w:rsidRPr="00F40F35">
        <w:rPr>
          <w:b/>
          <w:sz w:val="28"/>
          <w:szCs w:val="28"/>
        </w:rPr>
        <w:t>Times, negrita, 14</w:t>
      </w:r>
      <w:r>
        <w:rPr>
          <w:rFonts w:eastAsia="SimSun"/>
          <w:b/>
          <w:sz w:val="28"/>
          <w:szCs w:val="28"/>
          <w:lang w:eastAsia="ar-SA"/>
        </w:rPr>
        <w:t>, alineación izqda., sin numeración, tipo oración</w:t>
      </w:r>
      <w:r w:rsidRPr="00F40F35">
        <w:rPr>
          <w:rFonts w:eastAsia="SimSun"/>
          <w:b/>
          <w:sz w:val="28"/>
          <w:szCs w:val="28"/>
          <w:lang w:eastAsia="ar-SA"/>
        </w:rPr>
        <w:t xml:space="preserve">) (12 </w:t>
      </w:r>
      <w:proofErr w:type="spellStart"/>
      <w:r w:rsidRPr="00F40F35">
        <w:rPr>
          <w:rFonts w:eastAsia="SimSun"/>
          <w:b/>
          <w:sz w:val="28"/>
          <w:szCs w:val="28"/>
          <w:lang w:eastAsia="ar-SA"/>
        </w:rPr>
        <w:t>ptos</w:t>
      </w:r>
      <w:proofErr w:type="spellEnd"/>
      <w:r w:rsidRPr="00F40F35">
        <w:rPr>
          <w:rFonts w:eastAsia="SimSun"/>
          <w:b/>
          <w:sz w:val="28"/>
          <w:szCs w:val="28"/>
          <w:lang w:eastAsia="ar-SA"/>
        </w:rPr>
        <w:t>. espaciado posterior)</w:t>
      </w:r>
    </w:p>
    <w:p w14:paraId="57652DFE" w14:textId="715405EB" w:rsidR="006748B2" w:rsidRPr="00610262" w:rsidRDefault="006748B2" w:rsidP="006748B2">
      <w:pPr>
        <w:autoSpaceDE w:val="0"/>
        <w:autoSpaceDN w:val="0"/>
        <w:adjustRightInd w:val="0"/>
        <w:spacing w:before="120" w:after="240"/>
        <w:rPr>
          <w:rFonts w:eastAsia="SimSun"/>
          <w:b/>
          <w:sz w:val="28"/>
          <w:szCs w:val="28"/>
          <w:lang w:eastAsia="ar-SA"/>
        </w:rPr>
      </w:pPr>
      <w:r>
        <w:rPr>
          <w:rFonts w:eastAsia="SimSun"/>
          <w:b/>
          <w:sz w:val="28"/>
          <w:szCs w:val="28"/>
          <w:lang w:eastAsia="ar-SA"/>
        </w:rPr>
        <w:t>Conclusiones</w:t>
      </w:r>
      <w:r w:rsidRPr="00610262">
        <w:rPr>
          <w:rFonts w:eastAsia="SimSun"/>
          <w:b/>
          <w:sz w:val="28"/>
          <w:szCs w:val="28"/>
          <w:lang w:eastAsia="ar-SA"/>
        </w:rPr>
        <w:t xml:space="preserve"> </w:t>
      </w:r>
      <w:r w:rsidRPr="00F40F35">
        <w:rPr>
          <w:sz w:val="32"/>
          <w:szCs w:val="32"/>
        </w:rPr>
        <w:sym w:font="Wingdings" w:char="F0E0"/>
      </w:r>
      <w:r w:rsidRPr="00F40F35">
        <w:rPr>
          <w:rFonts w:eastAsia="SimSun"/>
          <w:b/>
          <w:sz w:val="28"/>
          <w:szCs w:val="28"/>
          <w:lang w:val="es-ES_tradnl" w:eastAsia="ar-SA"/>
        </w:rPr>
        <w:t xml:space="preserve"> (</w:t>
      </w:r>
      <w:r w:rsidRPr="00F40F35">
        <w:rPr>
          <w:b/>
          <w:sz w:val="28"/>
          <w:szCs w:val="28"/>
        </w:rPr>
        <w:t>Times, negrita, 14</w:t>
      </w:r>
      <w:r>
        <w:rPr>
          <w:rFonts w:eastAsia="SimSun"/>
          <w:b/>
          <w:sz w:val="28"/>
          <w:szCs w:val="28"/>
          <w:lang w:eastAsia="ar-SA"/>
        </w:rPr>
        <w:t>, alineación izqda., sin numeración, tipo oración</w:t>
      </w:r>
      <w:r w:rsidRPr="00F40F35">
        <w:rPr>
          <w:rFonts w:eastAsia="SimSun"/>
          <w:b/>
          <w:sz w:val="28"/>
          <w:szCs w:val="28"/>
          <w:lang w:eastAsia="ar-SA"/>
        </w:rPr>
        <w:t xml:space="preserve">) (12 </w:t>
      </w:r>
      <w:proofErr w:type="spellStart"/>
      <w:r w:rsidRPr="00F40F35">
        <w:rPr>
          <w:rFonts w:eastAsia="SimSun"/>
          <w:b/>
          <w:sz w:val="28"/>
          <w:szCs w:val="28"/>
          <w:lang w:eastAsia="ar-SA"/>
        </w:rPr>
        <w:t>ptos</w:t>
      </w:r>
      <w:proofErr w:type="spellEnd"/>
      <w:r w:rsidRPr="00F40F35">
        <w:rPr>
          <w:rFonts w:eastAsia="SimSun"/>
          <w:b/>
          <w:sz w:val="28"/>
          <w:szCs w:val="28"/>
          <w:lang w:eastAsia="ar-SA"/>
        </w:rPr>
        <w:t>. espaciado posterior)</w:t>
      </w:r>
    </w:p>
    <w:p w14:paraId="7A498743" w14:textId="77777777" w:rsidR="00F40F35" w:rsidRPr="00F40F35" w:rsidRDefault="00F40F35" w:rsidP="00F40F35">
      <w:pPr>
        <w:suppressAutoHyphens/>
        <w:spacing w:after="120"/>
        <w:rPr>
          <w:rFonts w:eastAsia="SimSun"/>
          <w:b/>
          <w:sz w:val="24"/>
          <w:lang w:eastAsia="ar-SA"/>
        </w:rPr>
      </w:pPr>
    </w:p>
    <w:p w14:paraId="71D70940" w14:textId="77777777" w:rsidR="00F40F35" w:rsidRPr="00F40F35" w:rsidRDefault="00F40F35" w:rsidP="00F40F35">
      <w:pPr>
        <w:suppressAutoHyphens/>
        <w:spacing w:after="120"/>
        <w:rPr>
          <w:rFonts w:eastAsia="SimSun"/>
          <w:b/>
          <w:sz w:val="24"/>
          <w:lang w:eastAsia="ar-SA"/>
        </w:rPr>
      </w:pPr>
    </w:p>
    <w:p w14:paraId="618ADC73" w14:textId="77777777" w:rsidR="00F40F35" w:rsidRPr="00F40F35" w:rsidRDefault="00F40F35" w:rsidP="00F40F35">
      <w:pPr>
        <w:suppressAutoHyphens/>
        <w:spacing w:after="120"/>
        <w:rPr>
          <w:rFonts w:eastAsia="SimSun"/>
          <w:b/>
          <w:sz w:val="24"/>
          <w:lang w:eastAsia="ar-SA"/>
        </w:rPr>
      </w:pPr>
    </w:p>
    <w:p w14:paraId="27381FE4" w14:textId="77777777" w:rsidR="00F40F35" w:rsidRPr="00F40F35" w:rsidRDefault="00F40F35" w:rsidP="00F40F35">
      <w:pPr>
        <w:suppressAutoHyphens/>
        <w:spacing w:after="120"/>
        <w:rPr>
          <w:rFonts w:eastAsia="SimSun"/>
          <w:b/>
          <w:sz w:val="24"/>
          <w:lang w:eastAsia="ar-SA"/>
        </w:rPr>
      </w:pPr>
    </w:p>
    <w:p w14:paraId="2F2C27D3" w14:textId="77777777" w:rsidR="00F40F35" w:rsidRPr="00F40F35" w:rsidRDefault="00F40F35" w:rsidP="00F40F35">
      <w:pPr>
        <w:suppressAutoHyphens/>
        <w:spacing w:after="120"/>
        <w:rPr>
          <w:rFonts w:eastAsia="SimSun"/>
          <w:b/>
          <w:sz w:val="24"/>
          <w:lang w:eastAsia="ar-SA"/>
        </w:rPr>
      </w:pPr>
    </w:p>
    <w:p w14:paraId="4C0093C2" w14:textId="77777777" w:rsidR="00F40F35" w:rsidRPr="00F40F35" w:rsidRDefault="00F40F35" w:rsidP="00F40F35">
      <w:pPr>
        <w:suppressAutoHyphens/>
        <w:spacing w:after="120"/>
        <w:rPr>
          <w:rFonts w:eastAsia="SimSun"/>
          <w:b/>
          <w:sz w:val="24"/>
          <w:lang w:eastAsia="ar-SA"/>
        </w:rPr>
      </w:pPr>
    </w:p>
    <w:p w14:paraId="4D31459A" w14:textId="77777777" w:rsidR="00F40F35" w:rsidRPr="00F40F35" w:rsidRDefault="00F40F35" w:rsidP="00F40F35">
      <w:pPr>
        <w:suppressAutoHyphens/>
        <w:spacing w:after="120"/>
        <w:rPr>
          <w:rFonts w:eastAsia="SimSun"/>
          <w:b/>
          <w:sz w:val="24"/>
          <w:lang w:eastAsia="ar-SA"/>
        </w:rPr>
      </w:pPr>
    </w:p>
    <w:p w14:paraId="764813C3" w14:textId="77777777" w:rsidR="00F40F35" w:rsidRPr="00F40F35" w:rsidRDefault="00F40F35" w:rsidP="00F40F35">
      <w:pPr>
        <w:suppressAutoHyphens/>
        <w:spacing w:after="120"/>
        <w:rPr>
          <w:rFonts w:eastAsia="SimSun"/>
          <w:b/>
          <w:sz w:val="24"/>
          <w:lang w:eastAsia="ar-SA"/>
        </w:rPr>
      </w:pPr>
    </w:p>
    <w:p w14:paraId="462B127B" w14:textId="77777777" w:rsidR="00F40F35" w:rsidRPr="00F40F35" w:rsidRDefault="00F40F35" w:rsidP="00F40F35">
      <w:pPr>
        <w:suppressAutoHyphens/>
        <w:spacing w:after="120"/>
        <w:rPr>
          <w:rFonts w:eastAsia="SimSun"/>
          <w:b/>
          <w:sz w:val="24"/>
          <w:lang w:eastAsia="ar-SA"/>
        </w:rPr>
      </w:pPr>
    </w:p>
    <w:p w14:paraId="7D70CF39" w14:textId="77777777" w:rsidR="00F40F35" w:rsidRPr="00F40F35" w:rsidRDefault="00F40F35" w:rsidP="00F40F35">
      <w:pPr>
        <w:suppressAutoHyphens/>
        <w:spacing w:after="120"/>
        <w:rPr>
          <w:rFonts w:eastAsia="SimSun"/>
          <w:b/>
          <w:sz w:val="24"/>
          <w:lang w:eastAsia="ar-SA"/>
        </w:rPr>
      </w:pPr>
    </w:p>
    <w:p w14:paraId="6BCAB60A" w14:textId="77777777" w:rsidR="00F40F35" w:rsidRPr="00F40F35" w:rsidRDefault="00F40F35" w:rsidP="00F40F35">
      <w:pPr>
        <w:suppressAutoHyphens/>
        <w:spacing w:after="120"/>
        <w:rPr>
          <w:rFonts w:eastAsia="SimSun"/>
          <w:b/>
          <w:sz w:val="24"/>
          <w:lang w:eastAsia="ar-SA"/>
        </w:rPr>
      </w:pPr>
    </w:p>
    <w:p w14:paraId="5AB6930B" w14:textId="77777777" w:rsidR="00F40F35" w:rsidRPr="00F40F35" w:rsidRDefault="00F40F35" w:rsidP="00F40F35">
      <w:pPr>
        <w:suppressAutoHyphens/>
        <w:spacing w:after="120"/>
        <w:rPr>
          <w:rFonts w:eastAsia="SimSun"/>
          <w:b/>
          <w:sz w:val="24"/>
          <w:lang w:eastAsia="ar-SA"/>
        </w:rPr>
      </w:pPr>
    </w:p>
    <w:p w14:paraId="2933FF1D" w14:textId="77777777" w:rsidR="00F40F35" w:rsidRPr="00F40F35" w:rsidRDefault="00F40F35" w:rsidP="00F40F35">
      <w:pPr>
        <w:suppressAutoHyphens/>
        <w:spacing w:after="120"/>
        <w:rPr>
          <w:rFonts w:eastAsia="SimSun"/>
          <w:b/>
          <w:sz w:val="24"/>
          <w:lang w:eastAsia="ar-SA"/>
        </w:rPr>
      </w:pPr>
    </w:p>
    <w:p w14:paraId="4ACEC783" w14:textId="77777777" w:rsidR="00F40F35" w:rsidRPr="00F40F35" w:rsidRDefault="00F40F35" w:rsidP="00F40F35">
      <w:pPr>
        <w:suppressAutoHyphens/>
        <w:spacing w:after="120"/>
        <w:rPr>
          <w:rFonts w:eastAsia="SimSun"/>
          <w:b/>
          <w:sz w:val="24"/>
          <w:lang w:eastAsia="ar-SA"/>
        </w:rPr>
      </w:pPr>
    </w:p>
    <w:p w14:paraId="79C8CD78" w14:textId="77777777" w:rsidR="00F40F35" w:rsidRPr="00F40F35" w:rsidRDefault="00F40F35" w:rsidP="00F40F35">
      <w:pPr>
        <w:suppressAutoHyphens/>
        <w:spacing w:after="120"/>
        <w:rPr>
          <w:rFonts w:eastAsia="SimSun"/>
          <w:b/>
          <w:sz w:val="24"/>
          <w:lang w:eastAsia="ar-SA"/>
        </w:rPr>
      </w:pPr>
    </w:p>
    <w:p w14:paraId="277F6F7A" w14:textId="77777777" w:rsidR="00F40F35" w:rsidRPr="00F40F35" w:rsidRDefault="00F40F35" w:rsidP="00F40F35">
      <w:pPr>
        <w:suppressAutoHyphens/>
        <w:spacing w:after="120"/>
        <w:rPr>
          <w:rFonts w:eastAsia="SimSun"/>
          <w:b/>
          <w:sz w:val="24"/>
          <w:lang w:eastAsia="ar-SA"/>
        </w:rPr>
      </w:pPr>
    </w:p>
    <w:p w14:paraId="5EE470F6" w14:textId="77777777" w:rsidR="00F40F35" w:rsidRPr="00F40F35" w:rsidRDefault="00F40F35" w:rsidP="00F40F35">
      <w:pPr>
        <w:suppressAutoHyphens/>
        <w:spacing w:after="120"/>
        <w:rPr>
          <w:rFonts w:eastAsia="SimSun"/>
          <w:b/>
          <w:sz w:val="24"/>
          <w:lang w:eastAsia="ar-SA"/>
        </w:rPr>
      </w:pPr>
    </w:p>
    <w:p w14:paraId="306310CE" w14:textId="77777777" w:rsidR="00F40F35" w:rsidRPr="00F40F35" w:rsidRDefault="00F40F35" w:rsidP="00F40F35">
      <w:pPr>
        <w:suppressAutoHyphens/>
        <w:spacing w:after="120"/>
        <w:rPr>
          <w:rFonts w:eastAsia="SimSun"/>
          <w:b/>
          <w:sz w:val="24"/>
          <w:lang w:eastAsia="ar-SA"/>
        </w:rPr>
      </w:pPr>
    </w:p>
    <w:p w14:paraId="5372BC37" w14:textId="77777777" w:rsidR="00F63F26" w:rsidRDefault="00F63F26" w:rsidP="00F40F35">
      <w:pPr>
        <w:pStyle w:val="APARTADO1"/>
        <w:rPr>
          <w:rFonts w:ascii="Times New Roman" w:hAnsi="Times New Roman"/>
          <w:color w:val="auto"/>
          <w:sz w:val="32"/>
          <w:szCs w:val="32"/>
        </w:rPr>
      </w:pPr>
    </w:p>
    <w:p w14:paraId="73AB6CF5" w14:textId="77777777" w:rsidR="00F63F26" w:rsidRDefault="00F63F26" w:rsidP="00F40F35">
      <w:pPr>
        <w:pStyle w:val="APARTADO1"/>
        <w:rPr>
          <w:rFonts w:ascii="Times New Roman" w:hAnsi="Times New Roman"/>
          <w:color w:val="auto"/>
          <w:sz w:val="32"/>
          <w:szCs w:val="32"/>
        </w:rPr>
      </w:pPr>
    </w:p>
    <w:p w14:paraId="127FF130" w14:textId="77777777" w:rsidR="00F63F26" w:rsidRDefault="00F63F26" w:rsidP="00F40F35">
      <w:pPr>
        <w:pStyle w:val="APARTADO1"/>
        <w:rPr>
          <w:rFonts w:ascii="Times New Roman" w:hAnsi="Times New Roman"/>
          <w:color w:val="auto"/>
          <w:sz w:val="32"/>
          <w:szCs w:val="32"/>
        </w:rPr>
      </w:pPr>
    </w:p>
    <w:p w14:paraId="63887471" w14:textId="77777777" w:rsidR="00F40F35" w:rsidRPr="00F40F35" w:rsidRDefault="00F40F35" w:rsidP="00F40F35">
      <w:pPr>
        <w:pStyle w:val="APARTADO1"/>
        <w:rPr>
          <w:rFonts w:ascii="Times New Roman" w:hAnsi="Times New Roman"/>
          <w:color w:val="auto"/>
          <w:sz w:val="32"/>
          <w:szCs w:val="32"/>
        </w:rPr>
      </w:pPr>
      <w:r w:rsidRPr="00F40F35">
        <w:rPr>
          <w:rFonts w:ascii="Times New Roman" w:hAnsi="Times New Roman"/>
          <w:color w:val="auto"/>
          <w:sz w:val="32"/>
          <w:szCs w:val="32"/>
        </w:rPr>
        <w:lastRenderedPageBreak/>
        <w:t>CAPÍTULO 3 (Inicia en una página nueva)</w:t>
      </w:r>
    </w:p>
    <w:p w14:paraId="04E80971" w14:textId="77777777" w:rsidR="00F40F35" w:rsidRDefault="00F40F35" w:rsidP="00F40F35">
      <w:pPr>
        <w:suppressAutoHyphens/>
        <w:spacing w:after="240"/>
        <w:rPr>
          <w:b/>
          <w:sz w:val="32"/>
          <w:szCs w:val="32"/>
        </w:rPr>
      </w:pPr>
      <w:r w:rsidRPr="00F40F35">
        <w:rPr>
          <w:b/>
          <w:sz w:val="32"/>
          <w:szCs w:val="32"/>
        </w:rPr>
        <w:t xml:space="preserve">3. MÉTODOLOGÍA </w:t>
      </w:r>
      <w:r w:rsidRPr="00F40F35">
        <w:rPr>
          <w:b/>
          <w:sz w:val="32"/>
          <w:szCs w:val="32"/>
        </w:rPr>
        <w:sym w:font="Wingdings" w:char="F0E0"/>
      </w:r>
      <w:r w:rsidRPr="00F40F35">
        <w:rPr>
          <w:b/>
          <w:sz w:val="32"/>
          <w:szCs w:val="32"/>
        </w:rPr>
        <w:t xml:space="preserve">(Times, negrita, 16, mayúscula, las mayúsculas van tildadas </w:t>
      </w:r>
      <w:r w:rsidRPr="00F40F35">
        <w:rPr>
          <w:rFonts w:eastAsia="SimSun"/>
          <w:b/>
          <w:sz w:val="32"/>
          <w:szCs w:val="32"/>
          <w:lang w:eastAsia="ar-SA"/>
        </w:rPr>
        <w:t xml:space="preserve">12 </w:t>
      </w:r>
      <w:proofErr w:type="spellStart"/>
      <w:r w:rsidRPr="00F40F35">
        <w:rPr>
          <w:rFonts w:eastAsia="SimSun"/>
          <w:b/>
          <w:sz w:val="32"/>
          <w:szCs w:val="32"/>
          <w:lang w:eastAsia="ar-SA"/>
        </w:rPr>
        <w:t>ptos</w:t>
      </w:r>
      <w:proofErr w:type="spellEnd"/>
      <w:r w:rsidRPr="00F40F35">
        <w:rPr>
          <w:rFonts w:eastAsia="SimSun"/>
          <w:b/>
          <w:sz w:val="32"/>
          <w:szCs w:val="32"/>
          <w:lang w:eastAsia="ar-SA"/>
        </w:rPr>
        <w:t xml:space="preserve">. </w:t>
      </w:r>
      <w:r w:rsidRPr="00F40F35">
        <w:rPr>
          <w:b/>
          <w:sz w:val="32"/>
          <w:szCs w:val="32"/>
        </w:rPr>
        <w:t>alineación izqda.,</w:t>
      </w:r>
      <w:r w:rsidRPr="00F40F35">
        <w:rPr>
          <w:rFonts w:eastAsia="SimSun"/>
          <w:b/>
          <w:sz w:val="32"/>
          <w:szCs w:val="32"/>
          <w:lang w:eastAsia="ar-SA"/>
        </w:rPr>
        <w:t xml:space="preserve"> espaciado posterior</w:t>
      </w:r>
      <w:r w:rsidRPr="00F40F35">
        <w:rPr>
          <w:b/>
          <w:sz w:val="32"/>
          <w:szCs w:val="32"/>
        </w:rPr>
        <w:t xml:space="preserve">) </w:t>
      </w:r>
    </w:p>
    <w:p w14:paraId="14124254" w14:textId="7BCD7900" w:rsidR="00F073EB" w:rsidRDefault="00EB7158" w:rsidP="006748B2">
      <w:pPr>
        <w:suppressAutoHyphens/>
        <w:spacing w:after="240" w:line="360" w:lineRule="auto"/>
        <w:rPr>
          <w:sz w:val="24"/>
        </w:rPr>
      </w:pPr>
      <w:r>
        <w:rPr>
          <w:b/>
          <w:sz w:val="24"/>
        </w:rPr>
        <w:tab/>
      </w:r>
      <w:r>
        <w:rPr>
          <w:sz w:val="24"/>
        </w:rPr>
        <w:t>Se deberá iniciar precisando las características del estudio, si es cuantitativo puede indicarse de acuerdo a la asignación de la maniobra (</w:t>
      </w:r>
      <w:r w:rsidR="006748B2">
        <w:rPr>
          <w:sz w:val="24"/>
        </w:rPr>
        <w:t xml:space="preserve">por ejemplo: </w:t>
      </w:r>
      <w:r>
        <w:rPr>
          <w:sz w:val="24"/>
        </w:rPr>
        <w:t>descriptivo, comparativo, correlacional, experimental, cuasi experimental), o si es cualitativo (observacional</w:t>
      </w:r>
      <w:r w:rsidR="006748B2">
        <w:rPr>
          <w:sz w:val="24"/>
        </w:rPr>
        <w:t>, etnográfico</w:t>
      </w:r>
      <w:r>
        <w:rPr>
          <w:sz w:val="24"/>
        </w:rPr>
        <w:t>). También deberá indicarse las características de acuerdo al seguimiento (</w:t>
      </w:r>
      <w:r w:rsidR="006748B2">
        <w:rPr>
          <w:sz w:val="24"/>
        </w:rPr>
        <w:t xml:space="preserve">por ejemplo: </w:t>
      </w:r>
      <w:r>
        <w:rPr>
          <w:sz w:val="24"/>
        </w:rPr>
        <w:t>transversal y longitudina</w:t>
      </w:r>
      <w:r w:rsidR="00F63F26">
        <w:rPr>
          <w:sz w:val="24"/>
        </w:rPr>
        <w:t>l</w:t>
      </w:r>
      <w:r>
        <w:rPr>
          <w:sz w:val="24"/>
        </w:rPr>
        <w:t>), de acuerdo a la dirección del seguimiento (</w:t>
      </w:r>
      <w:r w:rsidR="006748B2">
        <w:rPr>
          <w:sz w:val="24"/>
        </w:rPr>
        <w:t xml:space="preserve">por ejemplo: </w:t>
      </w:r>
      <w:proofErr w:type="spellStart"/>
      <w:r>
        <w:rPr>
          <w:sz w:val="24"/>
        </w:rPr>
        <w:t>prolectivo</w:t>
      </w:r>
      <w:proofErr w:type="spellEnd"/>
      <w:r>
        <w:rPr>
          <w:sz w:val="24"/>
        </w:rPr>
        <w:t xml:space="preserve"> o </w:t>
      </w:r>
      <w:proofErr w:type="spellStart"/>
      <w:r>
        <w:rPr>
          <w:sz w:val="24"/>
        </w:rPr>
        <w:t>retrolectivo</w:t>
      </w:r>
      <w:proofErr w:type="spellEnd"/>
      <w:r>
        <w:rPr>
          <w:sz w:val="24"/>
        </w:rPr>
        <w:t>), de acuerdo a la fuente de la información (</w:t>
      </w:r>
      <w:r w:rsidR="006748B2">
        <w:rPr>
          <w:sz w:val="24"/>
        </w:rPr>
        <w:t xml:space="preserve">por ejemplo: </w:t>
      </w:r>
      <w:r w:rsidR="00F63F26">
        <w:rPr>
          <w:sz w:val="24"/>
        </w:rPr>
        <w:t>primaria o secundaria</w:t>
      </w:r>
      <w:r>
        <w:rPr>
          <w:sz w:val="24"/>
        </w:rPr>
        <w:t>).</w:t>
      </w:r>
    </w:p>
    <w:p w14:paraId="3F73EE93" w14:textId="5661288F" w:rsidR="006748B2" w:rsidRPr="00EB7158" w:rsidRDefault="006748B2" w:rsidP="006748B2">
      <w:pPr>
        <w:suppressAutoHyphens/>
        <w:spacing w:after="240" w:line="360" w:lineRule="auto"/>
        <w:rPr>
          <w:sz w:val="24"/>
        </w:rPr>
      </w:pPr>
      <w:r>
        <w:rPr>
          <w:sz w:val="24"/>
        </w:rPr>
        <w:tab/>
        <w:t>El capítulo de metodología no tiene introducción ni conclusiones.</w:t>
      </w:r>
    </w:p>
    <w:p w14:paraId="1931C051" w14:textId="37BCB5AB" w:rsidR="004E5A18" w:rsidRPr="00F073EB" w:rsidRDefault="004E5A18" w:rsidP="00F40F35">
      <w:pPr>
        <w:suppressAutoHyphens/>
        <w:spacing w:after="240"/>
        <w:rPr>
          <w:rFonts w:eastAsia="SimSun"/>
          <w:b/>
          <w:sz w:val="28"/>
          <w:szCs w:val="28"/>
          <w:lang w:eastAsia="ar-SA"/>
        </w:rPr>
      </w:pPr>
      <w:r w:rsidRPr="00F073EB">
        <w:rPr>
          <w:rFonts w:eastAsia="SimSun"/>
          <w:b/>
          <w:sz w:val="28"/>
          <w:szCs w:val="28"/>
          <w:lang w:eastAsia="ar-SA"/>
        </w:rPr>
        <w:t>3.1 Muestra</w:t>
      </w:r>
    </w:p>
    <w:p w14:paraId="3523C155" w14:textId="447C41FE" w:rsidR="004E5A18" w:rsidRPr="00F073EB" w:rsidRDefault="004E5A18" w:rsidP="00F40F35">
      <w:pPr>
        <w:suppressAutoHyphens/>
        <w:spacing w:after="240"/>
        <w:rPr>
          <w:rFonts w:eastAsia="SimSun"/>
          <w:b/>
          <w:sz w:val="28"/>
          <w:szCs w:val="28"/>
          <w:lang w:eastAsia="ar-SA"/>
        </w:rPr>
      </w:pPr>
      <w:r w:rsidRPr="00F073EB">
        <w:rPr>
          <w:rFonts w:eastAsia="SimSun"/>
          <w:b/>
          <w:sz w:val="28"/>
          <w:szCs w:val="28"/>
          <w:lang w:eastAsia="ar-SA"/>
        </w:rPr>
        <w:t>3.2 Instrumentos</w:t>
      </w:r>
    </w:p>
    <w:p w14:paraId="5D922827" w14:textId="6FACA377" w:rsidR="004E5A18" w:rsidRPr="00F073EB" w:rsidRDefault="004E5A18" w:rsidP="00F40F35">
      <w:pPr>
        <w:suppressAutoHyphens/>
        <w:spacing w:after="240"/>
        <w:rPr>
          <w:rFonts w:eastAsia="SimSun"/>
          <w:b/>
          <w:sz w:val="28"/>
          <w:szCs w:val="28"/>
          <w:lang w:eastAsia="ar-SA"/>
        </w:rPr>
      </w:pPr>
      <w:r w:rsidRPr="00F073EB">
        <w:rPr>
          <w:rFonts w:eastAsia="SimSun"/>
          <w:b/>
          <w:sz w:val="28"/>
          <w:szCs w:val="28"/>
          <w:lang w:eastAsia="ar-SA"/>
        </w:rPr>
        <w:t>3.3 Procedimiento</w:t>
      </w:r>
    </w:p>
    <w:p w14:paraId="6DFC7919" w14:textId="0B459454" w:rsidR="004E5A18" w:rsidRPr="00EB7158" w:rsidRDefault="00F40F35" w:rsidP="006748B2">
      <w:pPr>
        <w:suppressAutoHyphens/>
        <w:spacing w:after="120" w:line="360" w:lineRule="auto"/>
        <w:ind w:firstLine="708"/>
        <w:rPr>
          <w:rStyle w:val="TEXTOART"/>
          <w:sz w:val="24"/>
        </w:rPr>
      </w:pPr>
      <w:r w:rsidRPr="00F40F35">
        <w:rPr>
          <w:rStyle w:val="TEXTOART"/>
          <w:rFonts w:eastAsia="Batang"/>
          <w:sz w:val="24"/>
        </w:rPr>
        <w:t xml:space="preserve">Deben precisarse en este apartado las condiciones de la muestra, instrumentos, procedimiento utilizado para el estudio así como los </w:t>
      </w:r>
      <w:r w:rsidR="00F63F26">
        <w:rPr>
          <w:rStyle w:val="TEXTOART"/>
          <w:rFonts w:eastAsia="Batang"/>
          <w:sz w:val="24"/>
        </w:rPr>
        <w:t xml:space="preserve">análisis </w:t>
      </w:r>
      <w:r w:rsidRPr="00F40F35">
        <w:rPr>
          <w:rStyle w:val="TEXTOART"/>
          <w:rFonts w:eastAsia="Batang"/>
          <w:sz w:val="24"/>
        </w:rPr>
        <w:t xml:space="preserve">estadísticos y software utilizado para el análisis de datos. </w:t>
      </w:r>
      <w:r w:rsidRPr="00F40F35">
        <w:rPr>
          <w:rStyle w:val="TEXTOART"/>
          <w:sz w:val="24"/>
        </w:rPr>
        <w:sym w:font="Wingdings" w:char="F0E0"/>
      </w:r>
      <w:r w:rsidRPr="00F40F35">
        <w:rPr>
          <w:rStyle w:val="TEXTOART"/>
          <w:sz w:val="24"/>
        </w:rPr>
        <w:t>(Times, normal, 12).</w:t>
      </w:r>
    </w:p>
    <w:p w14:paraId="3AB9783C" w14:textId="77777777" w:rsidR="00F40F35" w:rsidRPr="00F40F35" w:rsidRDefault="00F40F35" w:rsidP="006748B2">
      <w:pPr>
        <w:suppressAutoHyphens/>
        <w:spacing w:after="120" w:line="360" w:lineRule="auto"/>
        <w:ind w:firstLine="708"/>
        <w:rPr>
          <w:rStyle w:val="TEXTOART"/>
          <w:rFonts w:eastAsia="SimSun"/>
          <w:b/>
          <w:sz w:val="24"/>
          <w:lang w:eastAsia="ar-SA"/>
        </w:rPr>
      </w:pPr>
      <w:r w:rsidRPr="00F40F35">
        <w:rPr>
          <w:rStyle w:val="TEXTOART"/>
          <w:rFonts w:eastAsia="Batang"/>
          <w:sz w:val="24"/>
        </w:rPr>
        <w:t>Las figuras,  imágenes, tablas y otros gráficos, se presentarán usando las precisiones indicadas en este documento.</w:t>
      </w:r>
    </w:p>
    <w:p w14:paraId="7846594E" w14:textId="77777777" w:rsidR="00F40F35" w:rsidRPr="00F40F35" w:rsidRDefault="00F40F35" w:rsidP="006748B2">
      <w:pPr>
        <w:autoSpaceDE w:val="0"/>
        <w:autoSpaceDN w:val="0"/>
        <w:adjustRightInd w:val="0"/>
        <w:spacing w:before="120" w:after="120" w:line="360" w:lineRule="auto"/>
        <w:ind w:firstLine="708"/>
        <w:rPr>
          <w:rStyle w:val="TEXTOART"/>
          <w:rFonts w:eastAsia="Batang"/>
          <w:sz w:val="24"/>
        </w:rPr>
      </w:pPr>
      <w:r w:rsidRPr="00F40F35">
        <w:rPr>
          <w:rStyle w:val="TEXTOART"/>
          <w:rFonts w:eastAsia="Batang"/>
          <w:sz w:val="24"/>
        </w:rPr>
        <w:t>Debe procurarse no realizar interpretaciones, juicios o apreciaciones personales, pues todo argumento debe fundamentarse en estudios preliminares cuyas afirmaciones son respaldadas por estas investigaciones.</w:t>
      </w:r>
    </w:p>
    <w:p w14:paraId="2BF667EE" w14:textId="77777777" w:rsidR="00512908" w:rsidRPr="00F40F35" w:rsidRDefault="00512908" w:rsidP="00512908">
      <w:pPr>
        <w:autoSpaceDE w:val="0"/>
        <w:autoSpaceDN w:val="0"/>
        <w:adjustRightInd w:val="0"/>
        <w:spacing w:before="120" w:after="240" w:line="360" w:lineRule="auto"/>
        <w:ind w:firstLine="708"/>
        <w:rPr>
          <w:rStyle w:val="TEXTOART"/>
          <w:rFonts w:eastAsia="Batang"/>
          <w:sz w:val="24"/>
        </w:rPr>
      </w:pPr>
      <w:r w:rsidRPr="00F40F35">
        <w:rPr>
          <w:rStyle w:val="TEXTOART"/>
          <w:rFonts w:eastAsia="Batang"/>
          <w:sz w:val="24"/>
        </w:rPr>
        <w:t xml:space="preserve">Recordamos que </w:t>
      </w:r>
      <w:r>
        <w:rPr>
          <w:rStyle w:val="TEXTOART"/>
          <w:rFonts w:eastAsia="Batang"/>
          <w:sz w:val="24"/>
        </w:rPr>
        <w:t>toda obra citada deben incluirse</w:t>
      </w:r>
      <w:r w:rsidRPr="00F40F35">
        <w:rPr>
          <w:rStyle w:val="TEXTOART"/>
          <w:rFonts w:eastAsia="Batang"/>
          <w:sz w:val="24"/>
        </w:rPr>
        <w:t xml:space="preserve"> en la bibliografía en orden alfabético. </w:t>
      </w:r>
    </w:p>
    <w:p w14:paraId="35002E7D" w14:textId="77777777" w:rsidR="009E6D06" w:rsidRDefault="009E6D06" w:rsidP="006748B2">
      <w:pPr>
        <w:autoSpaceDE w:val="0"/>
        <w:autoSpaceDN w:val="0"/>
        <w:adjustRightInd w:val="0"/>
        <w:spacing w:before="120" w:after="120" w:line="360" w:lineRule="auto"/>
        <w:ind w:firstLine="708"/>
        <w:rPr>
          <w:rStyle w:val="TEXTOART"/>
          <w:rFonts w:eastAsia="Batang"/>
          <w:sz w:val="24"/>
        </w:rPr>
      </w:pPr>
    </w:p>
    <w:p w14:paraId="2180818B" w14:textId="77777777" w:rsidR="00743D3D" w:rsidRDefault="00743D3D" w:rsidP="006748B2">
      <w:pPr>
        <w:autoSpaceDE w:val="0"/>
        <w:autoSpaceDN w:val="0"/>
        <w:adjustRightInd w:val="0"/>
        <w:spacing w:before="120" w:after="120" w:line="360" w:lineRule="auto"/>
        <w:ind w:firstLine="708"/>
        <w:rPr>
          <w:rStyle w:val="TEXTOART"/>
          <w:rFonts w:eastAsia="Batang"/>
          <w:sz w:val="24"/>
        </w:rPr>
      </w:pPr>
    </w:p>
    <w:p w14:paraId="59F66DD0" w14:textId="77777777" w:rsidR="00743D3D" w:rsidRDefault="00743D3D" w:rsidP="006748B2">
      <w:pPr>
        <w:autoSpaceDE w:val="0"/>
        <w:autoSpaceDN w:val="0"/>
        <w:adjustRightInd w:val="0"/>
        <w:spacing w:before="120" w:after="120" w:line="360" w:lineRule="auto"/>
        <w:ind w:firstLine="708"/>
        <w:rPr>
          <w:rStyle w:val="TEXTOART"/>
          <w:rFonts w:eastAsia="Batang"/>
          <w:sz w:val="24"/>
        </w:rPr>
      </w:pPr>
    </w:p>
    <w:p w14:paraId="63043BBD" w14:textId="77777777" w:rsidR="009E6D06" w:rsidRDefault="009E6D06" w:rsidP="006748B2">
      <w:pPr>
        <w:autoSpaceDE w:val="0"/>
        <w:autoSpaceDN w:val="0"/>
        <w:adjustRightInd w:val="0"/>
        <w:spacing w:before="120" w:after="120" w:line="360" w:lineRule="auto"/>
        <w:ind w:firstLine="708"/>
        <w:rPr>
          <w:rStyle w:val="TEXTOART"/>
          <w:rFonts w:eastAsia="Batang"/>
          <w:sz w:val="24"/>
        </w:rPr>
      </w:pPr>
    </w:p>
    <w:p w14:paraId="3474A2B1" w14:textId="77777777" w:rsidR="009E6D06" w:rsidRPr="00F40F35" w:rsidRDefault="009E6D06" w:rsidP="006748B2">
      <w:pPr>
        <w:autoSpaceDE w:val="0"/>
        <w:autoSpaceDN w:val="0"/>
        <w:adjustRightInd w:val="0"/>
        <w:spacing w:before="120" w:after="120" w:line="360" w:lineRule="auto"/>
        <w:ind w:firstLine="708"/>
        <w:rPr>
          <w:rStyle w:val="TEXTOART"/>
          <w:rFonts w:eastAsia="Batang"/>
          <w:sz w:val="24"/>
        </w:rPr>
      </w:pPr>
    </w:p>
    <w:p w14:paraId="4F552DD1" w14:textId="77777777" w:rsidR="00F40F35" w:rsidRPr="00F40F35" w:rsidRDefault="00F40F35" w:rsidP="00F40F35">
      <w:pPr>
        <w:pStyle w:val="APARTADO1"/>
        <w:rPr>
          <w:rFonts w:ascii="Times New Roman" w:hAnsi="Times New Roman"/>
          <w:color w:val="auto"/>
          <w:sz w:val="32"/>
          <w:szCs w:val="32"/>
        </w:rPr>
      </w:pPr>
      <w:r w:rsidRPr="00F40F35">
        <w:rPr>
          <w:rFonts w:ascii="Times New Roman" w:hAnsi="Times New Roman"/>
          <w:color w:val="auto"/>
          <w:sz w:val="32"/>
          <w:szCs w:val="32"/>
        </w:rPr>
        <w:t>CAPÍTULO 4 (Inicia en una página nueva)</w:t>
      </w:r>
    </w:p>
    <w:p w14:paraId="11CB78B4" w14:textId="77777777" w:rsidR="00F40F35" w:rsidRPr="00F40F35" w:rsidRDefault="00F40F35" w:rsidP="00F40F35">
      <w:pPr>
        <w:pStyle w:val="APARTADO1"/>
        <w:spacing w:after="240"/>
        <w:rPr>
          <w:rFonts w:ascii="Times New Roman" w:hAnsi="Times New Roman"/>
          <w:color w:val="000000" w:themeColor="text1"/>
          <w:sz w:val="32"/>
          <w:szCs w:val="32"/>
        </w:rPr>
      </w:pPr>
      <w:r w:rsidRPr="00F40F35">
        <w:rPr>
          <w:rFonts w:ascii="Times New Roman" w:hAnsi="Times New Roman"/>
          <w:color w:val="000000" w:themeColor="text1"/>
          <w:sz w:val="32"/>
          <w:szCs w:val="32"/>
        </w:rPr>
        <w:t xml:space="preserve">4. RESULTADOS </w:t>
      </w:r>
      <w:r w:rsidRPr="00F40F35">
        <w:rPr>
          <w:rFonts w:ascii="Times New Roman" w:hAnsi="Times New Roman"/>
          <w:color w:val="000000" w:themeColor="text1"/>
          <w:sz w:val="32"/>
          <w:szCs w:val="32"/>
        </w:rPr>
        <w:sym w:font="Wingdings" w:char="F0E0"/>
      </w:r>
      <w:r w:rsidRPr="00F40F35">
        <w:rPr>
          <w:rFonts w:ascii="Times New Roman" w:hAnsi="Times New Roman"/>
          <w:color w:val="000000" w:themeColor="text1"/>
          <w:sz w:val="32"/>
          <w:szCs w:val="32"/>
        </w:rPr>
        <w:t xml:space="preserve">(Times, negrita, 16, mayúscula, las mayúsculas van tildadas, </w:t>
      </w:r>
      <w:r w:rsidRPr="00F40F35">
        <w:rPr>
          <w:rFonts w:ascii="Times New Roman" w:hAnsi="Times New Roman"/>
          <w:color w:val="auto"/>
          <w:sz w:val="32"/>
          <w:szCs w:val="32"/>
        </w:rPr>
        <w:t>alineación izqda.</w:t>
      </w:r>
      <w:r w:rsidRPr="00F40F35">
        <w:rPr>
          <w:rFonts w:ascii="Times New Roman" w:hAnsi="Times New Roman"/>
          <w:color w:val="000000" w:themeColor="text1"/>
          <w:sz w:val="32"/>
          <w:szCs w:val="32"/>
        </w:rPr>
        <w:t xml:space="preserve"> </w:t>
      </w:r>
      <w:r w:rsidRPr="00F40F35">
        <w:rPr>
          <w:rFonts w:ascii="Times New Roman" w:eastAsia="SimSun" w:hAnsi="Times New Roman"/>
          <w:color w:val="000000" w:themeColor="text1"/>
          <w:sz w:val="32"/>
          <w:szCs w:val="32"/>
          <w:lang w:eastAsia="ar-SA"/>
        </w:rPr>
        <w:t xml:space="preserve">12 </w:t>
      </w:r>
      <w:proofErr w:type="spellStart"/>
      <w:r w:rsidRPr="00F40F35">
        <w:rPr>
          <w:rFonts w:ascii="Times New Roman" w:eastAsia="SimSun" w:hAnsi="Times New Roman"/>
          <w:color w:val="000000" w:themeColor="text1"/>
          <w:sz w:val="32"/>
          <w:szCs w:val="32"/>
          <w:lang w:eastAsia="ar-SA"/>
        </w:rPr>
        <w:t>ptos</w:t>
      </w:r>
      <w:proofErr w:type="spellEnd"/>
      <w:r w:rsidRPr="00F40F35">
        <w:rPr>
          <w:rFonts w:ascii="Times New Roman" w:eastAsia="SimSun" w:hAnsi="Times New Roman"/>
          <w:color w:val="000000" w:themeColor="text1"/>
          <w:sz w:val="32"/>
          <w:szCs w:val="32"/>
          <w:lang w:eastAsia="ar-SA"/>
        </w:rPr>
        <w:t>. espaciado posterior</w:t>
      </w:r>
      <w:r w:rsidRPr="00F40F35">
        <w:rPr>
          <w:rFonts w:ascii="Times New Roman" w:hAnsi="Times New Roman"/>
          <w:color w:val="000000" w:themeColor="text1"/>
          <w:sz w:val="32"/>
          <w:szCs w:val="32"/>
        </w:rPr>
        <w:t>)</w:t>
      </w:r>
    </w:p>
    <w:p w14:paraId="031EF000" w14:textId="77777777" w:rsidR="006748B2" w:rsidRDefault="00F40F35" w:rsidP="006748B2">
      <w:pPr>
        <w:pStyle w:val="Default"/>
        <w:spacing w:after="120" w:line="360" w:lineRule="auto"/>
        <w:ind w:firstLine="708"/>
        <w:rPr>
          <w:rFonts w:ascii="Times New Roman" w:hAnsi="Times New Roman" w:cs="Times New Roman"/>
        </w:rPr>
      </w:pPr>
      <w:r w:rsidRPr="00F40F35">
        <w:rPr>
          <w:rFonts w:ascii="Times New Roman" w:hAnsi="Times New Roman" w:cs="Times New Roman"/>
        </w:rPr>
        <w:t>E</w:t>
      </w:r>
      <w:r w:rsidR="006748B2">
        <w:rPr>
          <w:rFonts w:ascii="Times New Roman" w:hAnsi="Times New Roman" w:cs="Times New Roman"/>
        </w:rPr>
        <w:t>l capítulo de resultados no tiene introducción ni conclusiones.</w:t>
      </w:r>
    </w:p>
    <w:p w14:paraId="45E259B2" w14:textId="1291982E" w:rsidR="00F40F35" w:rsidRPr="00F40F35" w:rsidRDefault="006748B2" w:rsidP="006748B2">
      <w:pPr>
        <w:pStyle w:val="Default"/>
        <w:spacing w:after="120" w:line="360" w:lineRule="auto"/>
        <w:ind w:firstLine="708"/>
        <w:jc w:val="both"/>
        <w:rPr>
          <w:rFonts w:ascii="Times New Roman" w:hAnsi="Times New Roman" w:cs="Times New Roman"/>
        </w:rPr>
      </w:pPr>
      <w:r>
        <w:rPr>
          <w:rFonts w:ascii="Times New Roman" w:hAnsi="Times New Roman" w:cs="Times New Roman"/>
        </w:rPr>
        <w:t>E</w:t>
      </w:r>
      <w:r w:rsidR="00F40F35" w:rsidRPr="00F40F35">
        <w:rPr>
          <w:rFonts w:ascii="Times New Roman" w:hAnsi="Times New Roman" w:cs="Times New Roman"/>
        </w:rPr>
        <w:t>n la redacción de los result</w:t>
      </w:r>
      <w:r>
        <w:rPr>
          <w:rFonts w:ascii="Times New Roman" w:hAnsi="Times New Roman" w:cs="Times New Roman"/>
        </w:rPr>
        <w:t>ados hay que ser lo más directo</w:t>
      </w:r>
      <w:r w:rsidR="00F40F35" w:rsidRPr="00F40F35">
        <w:rPr>
          <w:rFonts w:ascii="Times New Roman" w:hAnsi="Times New Roman" w:cs="Times New Roman"/>
        </w:rPr>
        <w:t xml:space="preserve"> posible, sin rellenos ni rodeos. Hay que escribir con fluidez. </w:t>
      </w:r>
      <w:r w:rsidR="00F40F35" w:rsidRPr="00F40F35">
        <w:rPr>
          <w:rStyle w:val="TEXTOART"/>
          <w:rFonts w:cs="Times New Roman"/>
          <w:sz w:val="24"/>
        </w:rPr>
        <w:sym w:font="Wingdings" w:char="F0E0"/>
      </w:r>
      <w:r w:rsidR="00F40F35" w:rsidRPr="00F40F35">
        <w:rPr>
          <w:rStyle w:val="TEXTOART"/>
          <w:rFonts w:cs="Times New Roman"/>
          <w:sz w:val="24"/>
        </w:rPr>
        <w:t>(Times, normal, 12).</w:t>
      </w:r>
    </w:p>
    <w:p w14:paraId="1797E65F" w14:textId="61B48859" w:rsidR="00F40F35" w:rsidRPr="00F40F35" w:rsidRDefault="00F40F35" w:rsidP="006748B2">
      <w:pPr>
        <w:pStyle w:val="Default"/>
        <w:spacing w:after="120" w:line="360" w:lineRule="auto"/>
        <w:ind w:firstLine="708"/>
        <w:rPr>
          <w:rFonts w:ascii="Times New Roman" w:hAnsi="Times New Roman" w:cs="Times New Roman"/>
        </w:rPr>
      </w:pPr>
      <w:r w:rsidRPr="00F40F35">
        <w:rPr>
          <w:rFonts w:ascii="Times New Roman" w:hAnsi="Times New Roman" w:cs="Times New Roman"/>
        </w:rPr>
        <w:t>No se deben repetir los datos de las tablas o figuras en el texto, por ejemplo</w:t>
      </w:r>
      <w:r w:rsidR="00F63F26">
        <w:rPr>
          <w:rFonts w:ascii="Times New Roman" w:hAnsi="Times New Roman" w:cs="Times New Roman"/>
        </w:rPr>
        <w:t xml:space="preserve"> revisar el caso de la Figura 2</w:t>
      </w:r>
      <w:r w:rsidRPr="00F40F35">
        <w:rPr>
          <w:rFonts w:ascii="Times New Roman" w:hAnsi="Times New Roman" w:cs="Times New Roman"/>
        </w:rPr>
        <w:t xml:space="preserve">: </w:t>
      </w:r>
    </w:p>
    <w:p w14:paraId="396D82C9" w14:textId="77777777" w:rsidR="00F40F35" w:rsidRPr="00F40F35" w:rsidRDefault="00F40F35" w:rsidP="00F40F35">
      <w:pPr>
        <w:pStyle w:val="Default"/>
        <w:ind w:firstLine="708"/>
        <w:rPr>
          <w:rFonts w:ascii="Times New Roman" w:hAnsi="Times New Roman" w:cs="Times New Roman"/>
        </w:rPr>
      </w:pPr>
      <w:r w:rsidRPr="00F40F35">
        <w:rPr>
          <w:rFonts w:ascii="Times New Roman" w:hAnsi="Times New Roman" w:cs="Times New Roman"/>
        </w:rPr>
        <w:t>Figura 2</w:t>
      </w:r>
    </w:p>
    <w:p w14:paraId="393F1C4E" w14:textId="77777777" w:rsidR="00F40F35" w:rsidRPr="00F40F35" w:rsidRDefault="00F40F35" w:rsidP="00F40F35">
      <w:pPr>
        <w:pStyle w:val="Default"/>
        <w:ind w:firstLine="708"/>
        <w:rPr>
          <w:rFonts w:ascii="Times New Roman" w:hAnsi="Times New Roman" w:cs="Times New Roman"/>
          <w:i/>
        </w:rPr>
      </w:pPr>
      <w:r w:rsidRPr="00F40F35">
        <w:rPr>
          <w:rFonts w:ascii="Times New Roman" w:hAnsi="Times New Roman" w:cs="Times New Roman"/>
          <w:i/>
        </w:rPr>
        <w:t>Usuarios fuertes</w:t>
      </w:r>
    </w:p>
    <w:p w14:paraId="452DBA85" w14:textId="77777777" w:rsidR="00F40F35" w:rsidRPr="00F40F35" w:rsidRDefault="00F40F35" w:rsidP="00F40F35">
      <w:pPr>
        <w:pStyle w:val="Default"/>
        <w:spacing w:after="120"/>
        <w:ind w:firstLine="708"/>
        <w:rPr>
          <w:rFonts w:ascii="Times New Roman" w:hAnsi="Times New Roman" w:cs="Times New Roman"/>
        </w:rPr>
      </w:pPr>
      <w:r w:rsidRPr="00F40F35">
        <w:rPr>
          <w:rFonts w:ascii="Times New Roman" w:hAnsi="Times New Roman" w:cs="Times New Roman"/>
          <w:noProof/>
          <w:lang w:eastAsia="es-EC"/>
        </w:rPr>
        <w:drawing>
          <wp:inline distT="0" distB="0" distL="0" distR="0" wp14:anchorId="2B24AD19" wp14:editId="39115E24">
            <wp:extent cx="3105807" cy="2755857"/>
            <wp:effectExtent l="0" t="0" r="18415" b="698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596686" w14:textId="77777777" w:rsidR="00F40F35" w:rsidRPr="00F40F35" w:rsidRDefault="00F40F35" w:rsidP="00F40F35">
      <w:pPr>
        <w:pStyle w:val="Default"/>
        <w:spacing w:after="120"/>
        <w:ind w:firstLine="708"/>
        <w:rPr>
          <w:rFonts w:ascii="Times New Roman" w:hAnsi="Times New Roman" w:cs="Times New Roman"/>
          <w:sz w:val="16"/>
          <w:szCs w:val="16"/>
        </w:rPr>
      </w:pPr>
      <w:r w:rsidRPr="00F40F35">
        <w:rPr>
          <w:rFonts w:ascii="Times New Roman" w:hAnsi="Times New Roman" w:cs="Times New Roman"/>
          <w:sz w:val="16"/>
          <w:szCs w:val="16"/>
        </w:rPr>
        <w:t xml:space="preserve">                                                                             Fuente: Elaboración propia</w:t>
      </w:r>
    </w:p>
    <w:p w14:paraId="2EBECCDE" w14:textId="77777777" w:rsidR="00F40F35" w:rsidRPr="00F40F35" w:rsidRDefault="00F40F35" w:rsidP="00F40F35">
      <w:pPr>
        <w:pStyle w:val="Default"/>
        <w:spacing w:after="120"/>
        <w:ind w:firstLine="708"/>
        <w:rPr>
          <w:rFonts w:ascii="Times New Roman" w:hAnsi="Times New Roman" w:cs="Times New Roman"/>
        </w:rPr>
      </w:pPr>
    </w:p>
    <w:p w14:paraId="68C61E3D" w14:textId="63AABF27" w:rsidR="00F40F35" w:rsidRPr="00F40F35" w:rsidRDefault="00F40F35" w:rsidP="006748B2">
      <w:pPr>
        <w:pStyle w:val="Default"/>
        <w:spacing w:after="120" w:line="360" w:lineRule="auto"/>
        <w:ind w:firstLine="708"/>
        <w:jc w:val="both"/>
        <w:rPr>
          <w:rFonts w:ascii="Times New Roman" w:hAnsi="Times New Roman" w:cs="Times New Roman"/>
        </w:rPr>
      </w:pPr>
      <w:r w:rsidRPr="00F40F35">
        <w:rPr>
          <w:rFonts w:ascii="Times New Roman" w:hAnsi="Times New Roman" w:cs="Times New Roman"/>
        </w:rPr>
        <w:t>“52% de los usuarios fuertes fueron hombres y 48% mujeres”; más bien intente integrar los datos al texto, por ejemplo: “El porcentaje de usuarios fuert</w:t>
      </w:r>
      <w:r w:rsidR="006748B2">
        <w:rPr>
          <w:rFonts w:ascii="Times New Roman" w:hAnsi="Times New Roman" w:cs="Times New Roman"/>
        </w:rPr>
        <w:t xml:space="preserve">es masculinos, </w:t>
      </w:r>
      <w:r w:rsidRPr="00F40F35">
        <w:rPr>
          <w:rFonts w:ascii="Times New Roman" w:hAnsi="Times New Roman" w:cs="Times New Roman"/>
        </w:rPr>
        <w:t xml:space="preserve">fue ligeramente superior al femenino”. </w:t>
      </w:r>
    </w:p>
    <w:p w14:paraId="1382EFD7" w14:textId="5A1CC987" w:rsidR="00F40F35" w:rsidRPr="00F40F35" w:rsidRDefault="00F40F35" w:rsidP="006748B2">
      <w:pPr>
        <w:pStyle w:val="Default"/>
        <w:spacing w:after="120" w:line="360" w:lineRule="auto"/>
        <w:ind w:firstLine="708"/>
        <w:jc w:val="both"/>
        <w:rPr>
          <w:rFonts w:ascii="Times New Roman" w:hAnsi="Times New Roman" w:cs="Times New Roman"/>
        </w:rPr>
      </w:pPr>
      <w:r w:rsidRPr="00F40F35">
        <w:rPr>
          <w:rFonts w:ascii="Times New Roman" w:hAnsi="Times New Roman" w:cs="Times New Roman"/>
        </w:rPr>
        <w:t>Se deben utilizar figuras o tablas para mostrar los resultados. La decisión dependerá de cuál es el mejor medio para presentar esta información.</w:t>
      </w:r>
      <w:r w:rsidR="00832496">
        <w:rPr>
          <w:rFonts w:ascii="Times New Roman" w:hAnsi="Times New Roman" w:cs="Times New Roman"/>
        </w:rPr>
        <w:t xml:space="preserve"> </w:t>
      </w:r>
      <w:r w:rsidRPr="00F40F35">
        <w:rPr>
          <w:rFonts w:ascii="Times New Roman" w:hAnsi="Times New Roman" w:cs="Times New Roman"/>
        </w:rPr>
        <w:t xml:space="preserve">Incluya la información relevante, el exceso de información cansa y distrae. </w:t>
      </w:r>
    </w:p>
    <w:p w14:paraId="2137D13E" w14:textId="77777777" w:rsidR="00F40F35" w:rsidRPr="00F40F35" w:rsidRDefault="00F40F35" w:rsidP="006748B2">
      <w:pPr>
        <w:pStyle w:val="Default"/>
        <w:spacing w:after="120" w:line="360" w:lineRule="auto"/>
        <w:ind w:firstLine="567"/>
        <w:rPr>
          <w:rFonts w:ascii="Times New Roman" w:hAnsi="Times New Roman" w:cs="Times New Roman"/>
        </w:rPr>
      </w:pPr>
      <w:r w:rsidRPr="00F40F35">
        <w:rPr>
          <w:rFonts w:ascii="Times New Roman" w:hAnsi="Times New Roman" w:cs="Times New Roman"/>
        </w:rPr>
        <w:t xml:space="preserve">Para una sección de resultados efectiva: </w:t>
      </w:r>
    </w:p>
    <w:p w14:paraId="7562EB98" w14:textId="77777777" w:rsidR="00F40F35" w:rsidRPr="00F40F35" w:rsidRDefault="00F40F35" w:rsidP="006748B2">
      <w:pPr>
        <w:pStyle w:val="Default"/>
        <w:spacing w:after="12" w:line="360" w:lineRule="auto"/>
        <w:ind w:left="567"/>
        <w:rPr>
          <w:rFonts w:ascii="Times New Roman" w:hAnsi="Times New Roman" w:cs="Times New Roman"/>
        </w:rPr>
      </w:pPr>
      <w:r w:rsidRPr="00F40F35">
        <w:rPr>
          <w:rFonts w:ascii="Times New Roman" w:hAnsi="Times New Roman" w:cs="Times New Roman"/>
        </w:rPr>
        <w:lastRenderedPageBreak/>
        <w:t xml:space="preserve">1. Incluya solamente los resultados que sirvan para respaldar la discusión y conclusión. </w:t>
      </w:r>
    </w:p>
    <w:p w14:paraId="6EF52FA2" w14:textId="77777777" w:rsidR="00F40F35" w:rsidRPr="00F40F35" w:rsidRDefault="00F40F35" w:rsidP="006748B2">
      <w:pPr>
        <w:pStyle w:val="Default"/>
        <w:spacing w:after="12" w:line="360" w:lineRule="auto"/>
        <w:ind w:left="567"/>
        <w:rPr>
          <w:rFonts w:ascii="Times New Roman" w:hAnsi="Times New Roman" w:cs="Times New Roman"/>
        </w:rPr>
      </w:pPr>
      <w:r w:rsidRPr="00F40F35">
        <w:rPr>
          <w:rFonts w:ascii="Times New Roman" w:hAnsi="Times New Roman" w:cs="Times New Roman"/>
        </w:rPr>
        <w:t xml:space="preserve">2. Ordene los resultados de forma cronológica o por importancia. </w:t>
      </w:r>
    </w:p>
    <w:p w14:paraId="4F315F26" w14:textId="77777777" w:rsidR="00F40F35" w:rsidRPr="00F40F35" w:rsidRDefault="00F40F35" w:rsidP="006748B2">
      <w:pPr>
        <w:pStyle w:val="Default"/>
        <w:spacing w:after="12" w:line="360" w:lineRule="auto"/>
        <w:ind w:left="567"/>
        <w:rPr>
          <w:rFonts w:ascii="Times New Roman" w:hAnsi="Times New Roman" w:cs="Times New Roman"/>
        </w:rPr>
      </w:pPr>
      <w:r w:rsidRPr="00F40F35">
        <w:rPr>
          <w:rFonts w:ascii="Times New Roman" w:hAnsi="Times New Roman" w:cs="Times New Roman"/>
        </w:rPr>
        <w:t xml:space="preserve">3. Resuma sus datos en figuras, tablas, cuadros, gráficos. </w:t>
      </w:r>
    </w:p>
    <w:p w14:paraId="341C140A" w14:textId="77777777" w:rsidR="00F40F35" w:rsidRPr="00F40F35" w:rsidRDefault="00F40F35" w:rsidP="006748B2">
      <w:pPr>
        <w:pStyle w:val="Default"/>
        <w:spacing w:after="12" w:line="360" w:lineRule="auto"/>
        <w:ind w:left="567"/>
        <w:rPr>
          <w:rFonts w:ascii="Times New Roman" w:hAnsi="Times New Roman" w:cs="Times New Roman"/>
        </w:rPr>
      </w:pPr>
      <w:r w:rsidRPr="00F40F35">
        <w:rPr>
          <w:rFonts w:ascii="Times New Roman" w:hAnsi="Times New Roman" w:cs="Times New Roman"/>
        </w:rPr>
        <w:t xml:space="preserve">4. El texto debe complementar los cuadros, gráficos o figuras no repetir la información. </w:t>
      </w:r>
    </w:p>
    <w:p w14:paraId="3439984E" w14:textId="77777777" w:rsidR="00F40F35" w:rsidRPr="00F40F35" w:rsidRDefault="00F40F35" w:rsidP="006748B2">
      <w:pPr>
        <w:pStyle w:val="Default"/>
        <w:spacing w:after="12" w:line="360" w:lineRule="auto"/>
        <w:ind w:left="567"/>
        <w:rPr>
          <w:rFonts w:ascii="Times New Roman" w:hAnsi="Times New Roman" w:cs="Times New Roman"/>
        </w:rPr>
      </w:pPr>
      <w:r w:rsidRPr="00F40F35">
        <w:rPr>
          <w:rFonts w:ascii="Times New Roman" w:hAnsi="Times New Roman" w:cs="Times New Roman"/>
        </w:rPr>
        <w:t xml:space="preserve">5. Los datos deben ser verdaderos y consistentes. </w:t>
      </w:r>
    </w:p>
    <w:p w14:paraId="2094A58E" w14:textId="7CEFAD59" w:rsidR="00F40F35" w:rsidRPr="00F40F35" w:rsidRDefault="00F40F35" w:rsidP="006748B2">
      <w:pPr>
        <w:pStyle w:val="Default"/>
        <w:spacing w:after="12" w:line="360" w:lineRule="auto"/>
        <w:ind w:left="567"/>
        <w:rPr>
          <w:rFonts w:ascii="Times New Roman" w:hAnsi="Times New Roman" w:cs="Times New Roman"/>
        </w:rPr>
      </w:pPr>
      <w:r w:rsidRPr="00F40F35">
        <w:rPr>
          <w:rFonts w:ascii="Times New Roman" w:hAnsi="Times New Roman" w:cs="Times New Roman"/>
        </w:rPr>
        <w:t>6. Redacte</w:t>
      </w:r>
      <w:r w:rsidR="00F63F26">
        <w:rPr>
          <w:rFonts w:ascii="Times New Roman" w:hAnsi="Times New Roman" w:cs="Times New Roman"/>
        </w:rPr>
        <w:t xml:space="preserve"> los resultados en pretérito perfecto simple (fue, sirvió, concluyó, permitió, etc.)</w:t>
      </w:r>
      <w:r w:rsidRPr="00F40F35">
        <w:rPr>
          <w:rFonts w:ascii="Times New Roman" w:hAnsi="Times New Roman" w:cs="Times New Roman"/>
        </w:rPr>
        <w:t xml:space="preserve"> </w:t>
      </w:r>
    </w:p>
    <w:p w14:paraId="019FFB6D" w14:textId="77777777" w:rsidR="00F40F35" w:rsidRPr="00F40F35" w:rsidRDefault="00F40F35" w:rsidP="006748B2">
      <w:pPr>
        <w:pStyle w:val="Default"/>
        <w:spacing w:after="12" w:line="360" w:lineRule="auto"/>
        <w:ind w:left="567"/>
        <w:rPr>
          <w:rFonts w:ascii="Times New Roman" w:hAnsi="Times New Roman" w:cs="Times New Roman"/>
        </w:rPr>
      </w:pPr>
      <w:r w:rsidRPr="00F40F35">
        <w:rPr>
          <w:rFonts w:ascii="Times New Roman" w:hAnsi="Times New Roman" w:cs="Times New Roman"/>
        </w:rPr>
        <w:t xml:space="preserve">7. Enumere las tablas y gráficos según la secuencia de aparición en el texto. </w:t>
      </w:r>
    </w:p>
    <w:p w14:paraId="717D38F8" w14:textId="77777777" w:rsidR="00F40F35" w:rsidRPr="00F40F35" w:rsidRDefault="00F40F35" w:rsidP="006748B2">
      <w:pPr>
        <w:pStyle w:val="Default"/>
        <w:spacing w:after="12" w:line="360" w:lineRule="auto"/>
        <w:ind w:left="567"/>
        <w:rPr>
          <w:rFonts w:ascii="Times New Roman" w:hAnsi="Times New Roman" w:cs="Times New Roman"/>
        </w:rPr>
      </w:pPr>
      <w:r w:rsidRPr="00F40F35">
        <w:rPr>
          <w:rFonts w:ascii="Times New Roman" w:hAnsi="Times New Roman" w:cs="Times New Roman"/>
        </w:rPr>
        <w:t xml:space="preserve">8. Provea un título claro para cada cuadro o gráfico. </w:t>
      </w:r>
    </w:p>
    <w:p w14:paraId="6BFF8105" w14:textId="77777777" w:rsidR="00F40F35" w:rsidRPr="00F40F35" w:rsidRDefault="00F40F35" w:rsidP="006748B2">
      <w:pPr>
        <w:pStyle w:val="Default"/>
        <w:spacing w:after="12" w:line="360" w:lineRule="auto"/>
        <w:ind w:left="567"/>
        <w:rPr>
          <w:rFonts w:ascii="Times New Roman" w:hAnsi="Times New Roman" w:cs="Times New Roman"/>
        </w:rPr>
      </w:pPr>
      <w:r w:rsidRPr="00F40F35">
        <w:rPr>
          <w:rFonts w:ascii="Times New Roman" w:hAnsi="Times New Roman" w:cs="Times New Roman"/>
        </w:rPr>
        <w:t xml:space="preserve">9. Escriba con exactitud, brevedad, concisión y claridad. </w:t>
      </w:r>
    </w:p>
    <w:p w14:paraId="44059D05" w14:textId="77777777" w:rsidR="00F40F35" w:rsidRPr="00F40F35" w:rsidRDefault="00F40F35" w:rsidP="006748B2">
      <w:pPr>
        <w:pStyle w:val="Default"/>
        <w:spacing w:line="360" w:lineRule="auto"/>
        <w:ind w:left="567"/>
        <w:rPr>
          <w:rStyle w:val="TEXTOART"/>
          <w:rFonts w:cs="Times New Roman"/>
        </w:rPr>
      </w:pPr>
      <w:r w:rsidRPr="00F40F35">
        <w:rPr>
          <w:rFonts w:ascii="Times New Roman" w:hAnsi="Times New Roman" w:cs="Times New Roman"/>
        </w:rPr>
        <w:t xml:space="preserve">10. Evite el uso de abreviaturas. </w:t>
      </w:r>
    </w:p>
    <w:p w14:paraId="26659A91" w14:textId="79199B34" w:rsidR="00F40F35" w:rsidRPr="00F40F35" w:rsidRDefault="00F40F35" w:rsidP="006748B2">
      <w:pPr>
        <w:autoSpaceDE w:val="0"/>
        <w:autoSpaceDN w:val="0"/>
        <w:adjustRightInd w:val="0"/>
        <w:spacing w:before="120" w:line="360" w:lineRule="auto"/>
        <w:ind w:firstLine="708"/>
        <w:rPr>
          <w:rStyle w:val="TEXTOART"/>
          <w:rFonts w:eastAsia="Batang"/>
          <w:sz w:val="24"/>
        </w:rPr>
      </w:pPr>
      <w:r w:rsidRPr="00F40F35">
        <w:rPr>
          <w:rStyle w:val="TEXTOART"/>
          <w:rFonts w:eastAsia="Batang"/>
          <w:sz w:val="24"/>
        </w:rPr>
        <w:t>Debe procurarse no realizar interpretaciones, juicios o apreciaciones personales, pues todo argumento debe fundamentarse en estudios pr</w:t>
      </w:r>
      <w:r w:rsidR="00F63F26">
        <w:rPr>
          <w:rStyle w:val="TEXTOART"/>
          <w:rFonts w:eastAsia="Batang"/>
          <w:sz w:val="24"/>
        </w:rPr>
        <w:t>eliminares cuyas afirmaciones sea</w:t>
      </w:r>
      <w:r w:rsidRPr="00F40F35">
        <w:rPr>
          <w:rStyle w:val="TEXTOART"/>
          <w:rFonts w:eastAsia="Batang"/>
          <w:sz w:val="24"/>
        </w:rPr>
        <w:t>n respaldadas por estas investigaciones.</w:t>
      </w:r>
    </w:p>
    <w:p w14:paraId="22E766AC" w14:textId="7761ECC0" w:rsidR="00F40F35" w:rsidRPr="00F40F35" w:rsidRDefault="00F40F35" w:rsidP="006748B2">
      <w:pPr>
        <w:autoSpaceDE w:val="0"/>
        <w:autoSpaceDN w:val="0"/>
        <w:adjustRightInd w:val="0"/>
        <w:spacing w:before="120" w:after="240" w:line="360" w:lineRule="auto"/>
        <w:ind w:firstLine="708"/>
        <w:rPr>
          <w:rStyle w:val="TEXTOART"/>
          <w:rFonts w:eastAsia="Batang"/>
          <w:sz w:val="24"/>
        </w:rPr>
      </w:pPr>
      <w:r w:rsidRPr="00F40F35">
        <w:rPr>
          <w:rStyle w:val="TEXTOART"/>
          <w:rFonts w:eastAsia="Batang"/>
          <w:sz w:val="24"/>
        </w:rPr>
        <w:t xml:space="preserve">Recordamos que </w:t>
      </w:r>
      <w:r w:rsidR="00F63F26">
        <w:rPr>
          <w:rStyle w:val="TEXTOART"/>
          <w:rFonts w:eastAsia="Batang"/>
          <w:sz w:val="24"/>
        </w:rPr>
        <w:t>toda obra citada deben incluirse</w:t>
      </w:r>
      <w:r w:rsidRPr="00F40F35">
        <w:rPr>
          <w:rStyle w:val="TEXTOART"/>
          <w:rFonts w:eastAsia="Batang"/>
          <w:sz w:val="24"/>
        </w:rPr>
        <w:t xml:space="preserve"> en la bibliografía en orden alfabético. </w:t>
      </w:r>
    </w:p>
    <w:p w14:paraId="0CD72129" w14:textId="77777777" w:rsidR="00F40F35" w:rsidRPr="00F40F35" w:rsidRDefault="00F40F35" w:rsidP="00F40F35">
      <w:pPr>
        <w:autoSpaceDE w:val="0"/>
        <w:autoSpaceDN w:val="0"/>
        <w:adjustRightInd w:val="0"/>
        <w:spacing w:before="120" w:after="240"/>
        <w:ind w:firstLine="708"/>
        <w:rPr>
          <w:rStyle w:val="TEXTOART"/>
          <w:rFonts w:eastAsia="Batang"/>
          <w:sz w:val="24"/>
        </w:rPr>
      </w:pPr>
    </w:p>
    <w:p w14:paraId="341FD380" w14:textId="77777777" w:rsidR="00F40F35" w:rsidRPr="00F40F35" w:rsidRDefault="00F40F35" w:rsidP="00F40F35">
      <w:pPr>
        <w:autoSpaceDE w:val="0"/>
        <w:autoSpaceDN w:val="0"/>
        <w:adjustRightInd w:val="0"/>
        <w:spacing w:before="120" w:after="240"/>
        <w:ind w:firstLine="708"/>
        <w:rPr>
          <w:rStyle w:val="TEXTOART"/>
          <w:rFonts w:eastAsia="Batang"/>
          <w:sz w:val="24"/>
        </w:rPr>
      </w:pPr>
    </w:p>
    <w:p w14:paraId="44019DEB" w14:textId="77777777" w:rsidR="00F40F35" w:rsidRPr="00F40F35" w:rsidRDefault="00F40F35" w:rsidP="00F40F35">
      <w:pPr>
        <w:autoSpaceDE w:val="0"/>
        <w:autoSpaceDN w:val="0"/>
        <w:adjustRightInd w:val="0"/>
        <w:spacing w:before="120" w:after="240"/>
        <w:ind w:firstLine="708"/>
        <w:rPr>
          <w:rStyle w:val="TEXTOART"/>
          <w:rFonts w:eastAsia="Batang"/>
          <w:sz w:val="24"/>
        </w:rPr>
      </w:pPr>
    </w:p>
    <w:p w14:paraId="0D141C59" w14:textId="77777777" w:rsidR="00F40F35" w:rsidRPr="00F40F35" w:rsidRDefault="00F40F35" w:rsidP="00F40F35">
      <w:pPr>
        <w:autoSpaceDE w:val="0"/>
        <w:autoSpaceDN w:val="0"/>
        <w:adjustRightInd w:val="0"/>
        <w:spacing w:before="120" w:after="240"/>
        <w:ind w:firstLine="708"/>
        <w:rPr>
          <w:rStyle w:val="TEXTOART"/>
          <w:rFonts w:eastAsia="Batang"/>
          <w:sz w:val="24"/>
        </w:rPr>
      </w:pPr>
    </w:p>
    <w:p w14:paraId="57904791" w14:textId="77777777" w:rsidR="00F40F35" w:rsidRPr="00F40F35" w:rsidRDefault="00F40F35" w:rsidP="00F40F35">
      <w:pPr>
        <w:autoSpaceDE w:val="0"/>
        <w:autoSpaceDN w:val="0"/>
        <w:adjustRightInd w:val="0"/>
        <w:spacing w:before="120" w:after="240"/>
        <w:ind w:firstLine="708"/>
        <w:rPr>
          <w:rStyle w:val="TEXTOART"/>
          <w:rFonts w:eastAsia="Batang"/>
          <w:sz w:val="24"/>
        </w:rPr>
      </w:pPr>
    </w:p>
    <w:p w14:paraId="55165938" w14:textId="77777777" w:rsidR="00F40F35" w:rsidRPr="00F40F35" w:rsidRDefault="00F40F35" w:rsidP="00F40F35">
      <w:pPr>
        <w:autoSpaceDE w:val="0"/>
        <w:autoSpaceDN w:val="0"/>
        <w:adjustRightInd w:val="0"/>
        <w:spacing w:before="120" w:after="240"/>
        <w:ind w:firstLine="708"/>
        <w:rPr>
          <w:rStyle w:val="TEXTOART"/>
          <w:rFonts w:eastAsia="Batang"/>
          <w:sz w:val="24"/>
        </w:rPr>
      </w:pPr>
    </w:p>
    <w:p w14:paraId="5569A77D" w14:textId="77777777" w:rsidR="00F40F35" w:rsidRPr="00F40F35" w:rsidRDefault="00F40F35" w:rsidP="00F40F35">
      <w:pPr>
        <w:autoSpaceDE w:val="0"/>
        <w:autoSpaceDN w:val="0"/>
        <w:adjustRightInd w:val="0"/>
        <w:spacing w:before="120" w:after="240"/>
        <w:ind w:firstLine="708"/>
        <w:rPr>
          <w:rStyle w:val="TEXTOART"/>
          <w:rFonts w:eastAsia="Batang"/>
          <w:sz w:val="24"/>
        </w:rPr>
      </w:pPr>
    </w:p>
    <w:p w14:paraId="514B40B3" w14:textId="77777777" w:rsidR="00F40F35" w:rsidRPr="00F40F35" w:rsidRDefault="00F40F35" w:rsidP="00F40F35">
      <w:pPr>
        <w:autoSpaceDE w:val="0"/>
        <w:autoSpaceDN w:val="0"/>
        <w:adjustRightInd w:val="0"/>
        <w:spacing w:before="120" w:after="240"/>
        <w:ind w:firstLine="708"/>
        <w:rPr>
          <w:rStyle w:val="TEXTOART"/>
          <w:rFonts w:eastAsia="Batang"/>
          <w:sz w:val="24"/>
        </w:rPr>
      </w:pPr>
    </w:p>
    <w:p w14:paraId="4EFDE825" w14:textId="77777777" w:rsidR="00F40F35" w:rsidRPr="00F40F35" w:rsidRDefault="00F40F35" w:rsidP="00F40F35">
      <w:pPr>
        <w:autoSpaceDE w:val="0"/>
        <w:autoSpaceDN w:val="0"/>
        <w:adjustRightInd w:val="0"/>
        <w:spacing w:before="120" w:after="240"/>
        <w:ind w:firstLine="708"/>
        <w:rPr>
          <w:rStyle w:val="TEXTOART"/>
          <w:rFonts w:eastAsia="Batang"/>
          <w:sz w:val="24"/>
        </w:rPr>
      </w:pPr>
    </w:p>
    <w:p w14:paraId="7DBFBA77" w14:textId="77777777" w:rsidR="00F40F35" w:rsidRPr="00F40F35" w:rsidRDefault="00F40F35" w:rsidP="00F40F35">
      <w:pPr>
        <w:autoSpaceDE w:val="0"/>
        <w:autoSpaceDN w:val="0"/>
        <w:adjustRightInd w:val="0"/>
        <w:spacing w:before="120" w:after="240"/>
        <w:ind w:firstLine="708"/>
        <w:rPr>
          <w:rStyle w:val="TEXTOART"/>
          <w:rFonts w:eastAsia="Batang"/>
          <w:sz w:val="24"/>
        </w:rPr>
      </w:pPr>
    </w:p>
    <w:p w14:paraId="3F615E11" w14:textId="77777777" w:rsidR="00F40F35" w:rsidRPr="00F40F35" w:rsidRDefault="00F40F35" w:rsidP="00F40F35">
      <w:pPr>
        <w:autoSpaceDE w:val="0"/>
        <w:autoSpaceDN w:val="0"/>
        <w:adjustRightInd w:val="0"/>
        <w:spacing w:before="120" w:after="240"/>
        <w:ind w:firstLine="708"/>
        <w:rPr>
          <w:rStyle w:val="TEXTOART"/>
          <w:rFonts w:eastAsia="Batang"/>
          <w:sz w:val="24"/>
        </w:rPr>
      </w:pPr>
    </w:p>
    <w:p w14:paraId="3B9921D0" w14:textId="77777777" w:rsidR="00EB7158" w:rsidRPr="00F40F35" w:rsidRDefault="00EB7158" w:rsidP="006748B2">
      <w:pPr>
        <w:autoSpaceDE w:val="0"/>
        <w:autoSpaceDN w:val="0"/>
        <w:adjustRightInd w:val="0"/>
        <w:spacing w:before="120" w:after="240"/>
        <w:rPr>
          <w:rStyle w:val="TEXTOART"/>
          <w:rFonts w:eastAsia="Batang"/>
          <w:sz w:val="24"/>
        </w:rPr>
      </w:pPr>
    </w:p>
    <w:p w14:paraId="0CB135E6" w14:textId="4A9A1E65" w:rsidR="00F40F35" w:rsidRDefault="00F40F35" w:rsidP="00F40F35">
      <w:pPr>
        <w:pStyle w:val="APARTADO1"/>
        <w:rPr>
          <w:rFonts w:ascii="Times New Roman" w:hAnsi="Times New Roman"/>
          <w:color w:val="auto"/>
          <w:sz w:val="32"/>
          <w:szCs w:val="32"/>
        </w:rPr>
      </w:pPr>
      <w:r>
        <w:rPr>
          <w:rFonts w:ascii="Times New Roman" w:hAnsi="Times New Roman"/>
          <w:color w:val="auto"/>
          <w:sz w:val="32"/>
          <w:szCs w:val="32"/>
        </w:rPr>
        <w:lastRenderedPageBreak/>
        <w:t>CAPÍTULO 5</w:t>
      </w:r>
      <w:r w:rsidRPr="00F40F35">
        <w:rPr>
          <w:rFonts w:ascii="Times New Roman" w:hAnsi="Times New Roman"/>
          <w:color w:val="auto"/>
          <w:sz w:val="32"/>
          <w:szCs w:val="32"/>
        </w:rPr>
        <w:t xml:space="preserve"> </w:t>
      </w:r>
      <w:r w:rsidRPr="005A26A6">
        <w:rPr>
          <w:rFonts w:ascii="Times New Roman" w:hAnsi="Times New Roman"/>
          <w:color w:val="auto"/>
          <w:sz w:val="32"/>
          <w:szCs w:val="32"/>
        </w:rPr>
        <w:t>(Inicia en una página nueva, interlineado 1.0)</w:t>
      </w:r>
    </w:p>
    <w:p w14:paraId="63005845" w14:textId="0AC7A42A" w:rsidR="00F40F35" w:rsidRPr="00F40F35" w:rsidRDefault="00F40F35" w:rsidP="009E6D06">
      <w:pPr>
        <w:pStyle w:val="APARTADO1"/>
        <w:spacing w:after="240"/>
        <w:rPr>
          <w:rFonts w:ascii="Times New Roman" w:hAnsi="Times New Roman"/>
          <w:color w:val="auto"/>
          <w:sz w:val="32"/>
          <w:szCs w:val="32"/>
        </w:rPr>
      </w:pPr>
      <w:r>
        <w:rPr>
          <w:rFonts w:ascii="Times New Roman" w:hAnsi="Times New Roman"/>
          <w:color w:val="auto"/>
          <w:sz w:val="32"/>
          <w:szCs w:val="32"/>
        </w:rPr>
        <w:t xml:space="preserve">5. </w:t>
      </w:r>
      <w:r w:rsidRPr="00F40F35">
        <w:rPr>
          <w:rFonts w:ascii="Times New Roman" w:hAnsi="Times New Roman"/>
          <w:color w:val="auto"/>
          <w:sz w:val="32"/>
          <w:szCs w:val="32"/>
        </w:rPr>
        <w:t>DISCUSIÓN</w:t>
      </w:r>
      <w:r w:rsidRPr="005A26A6">
        <w:rPr>
          <w:rFonts w:ascii="Times New Roman" w:hAnsi="Times New Roman"/>
          <w:color w:val="auto"/>
          <w:sz w:val="32"/>
          <w:szCs w:val="32"/>
        </w:rPr>
        <w:sym w:font="Wingdings" w:char="F0E0"/>
      </w:r>
      <w:r w:rsidRPr="005A26A6">
        <w:rPr>
          <w:rFonts w:ascii="Times New Roman" w:hAnsi="Times New Roman"/>
          <w:color w:val="auto"/>
          <w:sz w:val="32"/>
          <w:szCs w:val="32"/>
        </w:rPr>
        <w:t>(Times, negrita, 16, mayúscula, las mayúsculas van tildadas, alineación izqda. numerado)</w:t>
      </w:r>
      <w:r w:rsidRPr="005A26A6">
        <w:rPr>
          <w:rFonts w:ascii="Times New Roman" w:eastAsia="SimSun" w:hAnsi="Times New Roman"/>
          <w:b w:val="0"/>
          <w:sz w:val="28"/>
          <w:szCs w:val="28"/>
          <w:lang w:eastAsia="ar-SA"/>
        </w:rPr>
        <w:t xml:space="preserve"> </w:t>
      </w:r>
      <w:r w:rsidRPr="005A26A6">
        <w:rPr>
          <w:rFonts w:ascii="Times New Roman" w:eastAsia="SimSun" w:hAnsi="Times New Roman"/>
          <w:color w:val="000000" w:themeColor="text1"/>
          <w:sz w:val="32"/>
          <w:szCs w:val="32"/>
          <w:lang w:eastAsia="ar-SA"/>
        </w:rPr>
        <w:t xml:space="preserve">(12 </w:t>
      </w:r>
      <w:proofErr w:type="spellStart"/>
      <w:r w:rsidRPr="005A26A6">
        <w:rPr>
          <w:rFonts w:ascii="Times New Roman" w:eastAsia="SimSun" w:hAnsi="Times New Roman"/>
          <w:color w:val="000000" w:themeColor="text1"/>
          <w:sz w:val="32"/>
          <w:szCs w:val="32"/>
          <w:lang w:eastAsia="ar-SA"/>
        </w:rPr>
        <w:t>ptos</w:t>
      </w:r>
      <w:proofErr w:type="spellEnd"/>
      <w:r w:rsidRPr="005A26A6">
        <w:rPr>
          <w:rFonts w:ascii="Times New Roman" w:eastAsia="SimSun" w:hAnsi="Times New Roman"/>
          <w:color w:val="000000" w:themeColor="text1"/>
          <w:sz w:val="32"/>
          <w:szCs w:val="32"/>
          <w:lang w:eastAsia="ar-SA"/>
        </w:rPr>
        <w:t>. espaciado posterior)</w:t>
      </w:r>
    </w:p>
    <w:p w14:paraId="386FB97B" w14:textId="77777777" w:rsidR="006748B2" w:rsidRDefault="006748B2" w:rsidP="009E6D06">
      <w:pPr>
        <w:autoSpaceDE w:val="0"/>
        <w:autoSpaceDN w:val="0"/>
        <w:adjustRightInd w:val="0"/>
        <w:spacing w:before="120" w:after="240" w:line="360" w:lineRule="auto"/>
        <w:ind w:firstLine="708"/>
        <w:rPr>
          <w:rStyle w:val="TEXTOART"/>
          <w:rFonts w:eastAsia="Batang"/>
          <w:sz w:val="24"/>
        </w:rPr>
      </w:pPr>
      <w:r>
        <w:rPr>
          <w:rStyle w:val="TEXTOART"/>
          <w:rFonts w:eastAsia="Batang"/>
          <w:sz w:val="24"/>
        </w:rPr>
        <w:t>El capítulo de discusión no tiene introducción ni conclusiones.</w:t>
      </w:r>
    </w:p>
    <w:p w14:paraId="1F473199" w14:textId="312B8577" w:rsidR="00F40F35" w:rsidRPr="00F40F35" w:rsidRDefault="00F40F35" w:rsidP="009E6D06">
      <w:pPr>
        <w:autoSpaceDE w:val="0"/>
        <w:autoSpaceDN w:val="0"/>
        <w:adjustRightInd w:val="0"/>
        <w:spacing w:before="120" w:line="360" w:lineRule="auto"/>
        <w:ind w:firstLine="708"/>
        <w:rPr>
          <w:rStyle w:val="TEXTOART"/>
          <w:rFonts w:eastAsia="Batang"/>
          <w:sz w:val="24"/>
        </w:rPr>
      </w:pPr>
      <w:r w:rsidRPr="00F40F35">
        <w:rPr>
          <w:rStyle w:val="TEXTOART"/>
          <w:rFonts w:eastAsia="Batang"/>
          <w:sz w:val="24"/>
        </w:rPr>
        <w:t>En este apartado se relacionarán los resultados expuestos con otros estudios recientes</w:t>
      </w:r>
      <w:r w:rsidR="006748B2">
        <w:rPr>
          <w:rStyle w:val="TEXTOART"/>
          <w:rFonts w:eastAsia="Batang"/>
          <w:sz w:val="24"/>
        </w:rPr>
        <w:t>,</w:t>
      </w:r>
      <w:r w:rsidRPr="00F40F35">
        <w:rPr>
          <w:rStyle w:val="TEXTOART"/>
          <w:rFonts w:eastAsia="Batang"/>
          <w:sz w:val="24"/>
        </w:rPr>
        <w:t xml:space="preserve"> enunciando sus ventajas y aportes, así como sus desventajas. </w:t>
      </w:r>
      <w:r w:rsidRPr="00F40F35">
        <w:rPr>
          <w:rStyle w:val="TEXTOART"/>
          <w:sz w:val="24"/>
        </w:rPr>
        <w:sym w:font="Wingdings" w:char="F0E0"/>
      </w:r>
      <w:r w:rsidRPr="00F40F35">
        <w:rPr>
          <w:rStyle w:val="TEXTOART"/>
          <w:sz w:val="24"/>
        </w:rPr>
        <w:t>(</w:t>
      </w:r>
      <w:r w:rsidR="00943AB8">
        <w:rPr>
          <w:rStyle w:val="TEXTOART"/>
          <w:sz w:val="24"/>
        </w:rPr>
        <w:t>Times</w:t>
      </w:r>
      <w:r w:rsidRPr="00F40F35">
        <w:rPr>
          <w:rStyle w:val="TEXTOART"/>
          <w:sz w:val="24"/>
        </w:rPr>
        <w:t>, normal, 12).</w:t>
      </w:r>
    </w:p>
    <w:p w14:paraId="09468EF4" w14:textId="77777777" w:rsidR="00F40F35" w:rsidRPr="00F40F35" w:rsidRDefault="00F40F35" w:rsidP="009E6D06">
      <w:pPr>
        <w:autoSpaceDE w:val="0"/>
        <w:autoSpaceDN w:val="0"/>
        <w:adjustRightInd w:val="0"/>
        <w:spacing w:before="120" w:line="360" w:lineRule="auto"/>
        <w:rPr>
          <w:rStyle w:val="TEXTOART"/>
          <w:rFonts w:eastAsia="Batang"/>
          <w:sz w:val="24"/>
        </w:rPr>
      </w:pPr>
      <w:r w:rsidRPr="00F40F35">
        <w:rPr>
          <w:rStyle w:val="TEXTOART"/>
          <w:rFonts w:eastAsia="Batang"/>
          <w:sz w:val="24"/>
        </w:rPr>
        <w:tab/>
        <w:t xml:space="preserve">También se revisarán el cumplimiento de los objetivos y los aportes que ha generado el estudio. Este puede ser el espacio que permita interpretaciones y juicios, que estarán bajo la responsabilidad de sus autores. </w:t>
      </w:r>
    </w:p>
    <w:p w14:paraId="6B24B381" w14:textId="77777777" w:rsidR="00512908" w:rsidRPr="00F40F35" w:rsidRDefault="00512908" w:rsidP="00512908">
      <w:pPr>
        <w:autoSpaceDE w:val="0"/>
        <w:autoSpaceDN w:val="0"/>
        <w:adjustRightInd w:val="0"/>
        <w:spacing w:before="120" w:after="240" w:line="360" w:lineRule="auto"/>
        <w:ind w:firstLine="708"/>
        <w:rPr>
          <w:rStyle w:val="TEXTOART"/>
          <w:rFonts w:eastAsia="Batang"/>
          <w:sz w:val="24"/>
        </w:rPr>
      </w:pPr>
      <w:r w:rsidRPr="00F40F35">
        <w:rPr>
          <w:rStyle w:val="TEXTOART"/>
          <w:rFonts w:eastAsia="Batang"/>
          <w:sz w:val="24"/>
        </w:rPr>
        <w:t xml:space="preserve">Recordamos que </w:t>
      </w:r>
      <w:r>
        <w:rPr>
          <w:rStyle w:val="TEXTOART"/>
          <w:rFonts w:eastAsia="Batang"/>
          <w:sz w:val="24"/>
        </w:rPr>
        <w:t>toda obra citada deben incluirse</w:t>
      </w:r>
      <w:r w:rsidRPr="00F40F35">
        <w:rPr>
          <w:rStyle w:val="TEXTOART"/>
          <w:rFonts w:eastAsia="Batang"/>
          <w:sz w:val="24"/>
        </w:rPr>
        <w:t xml:space="preserve"> en la bibliografía en orden alfabético. </w:t>
      </w:r>
    </w:p>
    <w:p w14:paraId="20529FA8" w14:textId="77777777" w:rsidR="00F40F35" w:rsidRPr="00F40F35" w:rsidRDefault="00F40F35" w:rsidP="00F40F35">
      <w:pPr>
        <w:autoSpaceDE w:val="0"/>
        <w:autoSpaceDN w:val="0"/>
        <w:adjustRightInd w:val="0"/>
        <w:spacing w:after="240"/>
        <w:rPr>
          <w:rStyle w:val="TEXTOART"/>
          <w:rFonts w:eastAsia="Batang"/>
          <w:sz w:val="24"/>
        </w:rPr>
      </w:pPr>
    </w:p>
    <w:p w14:paraId="1CC3A2E9" w14:textId="77777777" w:rsidR="00F40F35" w:rsidRPr="00F40F35" w:rsidRDefault="00F40F35" w:rsidP="00F40F35">
      <w:pPr>
        <w:autoSpaceDE w:val="0"/>
        <w:autoSpaceDN w:val="0"/>
        <w:adjustRightInd w:val="0"/>
        <w:spacing w:after="240"/>
        <w:rPr>
          <w:rStyle w:val="TEXTOART"/>
          <w:rFonts w:eastAsia="Batang"/>
          <w:sz w:val="24"/>
        </w:rPr>
      </w:pPr>
    </w:p>
    <w:p w14:paraId="184D84F0" w14:textId="77777777" w:rsidR="00F40F35" w:rsidRPr="00F40F35" w:rsidRDefault="00F40F35" w:rsidP="00F40F35">
      <w:pPr>
        <w:autoSpaceDE w:val="0"/>
        <w:autoSpaceDN w:val="0"/>
        <w:adjustRightInd w:val="0"/>
        <w:spacing w:after="240"/>
        <w:rPr>
          <w:rStyle w:val="TEXTOART"/>
          <w:rFonts w:eastAsia="Batang"/>
          <w:sz w:val="24"/>
        </w:rPr>
      </w:pPr>
    </w:p>
    <w:p w14:paraId="70F198D1" w14:textId="77777777" w:rsidR="00F40F35" w:rsidRPr="00F40F35" w:rsidRDefault="00F40F35" w:rsidP="00F40F35">
      <w:pPr>
        <w:autoSpaceDE w:val="0"/>
        <w:autoSpaceDN w:val="0"/>
        <w:adjustRightInd w:val="0"/>
        <w:spacing w:after="240"/>
        <w:rPr>
          <w:rStyle w:val="TEXTOART"/>
          <w:rFonts w:eastAsia="Batang"/>
          <w:sz w:val="24"/>
        </w:rPr>
      </w:pPr>
    </w:p>
    <w:p w14:paraId="7F807B83" w14:textId="77777777" w:rsidR="00F40F35" w:rsidRPr="00F40F35" w:rsidRDefault="00F40F35" w:rsidP="00F40F35">
      <w:pPr>
        <w:autoSpaceDE w:val="0"/>
        <w:autoSpaceDN w:val="0"/>
        <w:adjustRightInd w:val="0"/>
        <w:spacing w:after="240"/>
        <w:rPr>
          <w:rStyle w:val="TEXTOART"/>
          <w:rFonts w:eastAsia="Batang"/>
          <w:sz w:val="24"/>
        </w:rPr>
      </w:pPr>
    </w:p>
    <w:p w14:paraId="7F0F5EE0" w14:textId="77777777" w:rsidR="00F40F35" w:rsidRPr="00F40F35" w:rsidRDefault="00F40F35" w:rsidP="00F40F35">
      <w:pPr>
        <w:autoSpaceDE w:val="0"/>
        <w:autoSpaceDN w:val="0"/>
        <w:adjustRightInd w:val="0"/>
        <w:spacing w:after="240"/>
        <w:rPr>
          <w:rStyle w:val="TEXTOART"/>
          <w:rFonts w:eastAsia="Batang"/>
          <w:sz w:val="24"/>
        </w:rPr>
      </w:pPr>
    </w:p>
    <w:p w14:paraId="0BB7B52F" w14:textId="77777777" w:rsidR="00F40F35" w:rsidRPr="00F40F35" w:rsidRDefault="00F40F35" w:rsidP="00F40F35">
      <w:pPr>
        <w:autoSpaceDE w:val="0"/>
        <w:autoSpaceDN w:val="0"/>
        <w:adjustRightInd w:val="0"/>
        <w:spacing w:after="240"/>
        <w:rPr>
          <w:rStyle w:val="TEXTOART"/>
          <w:rFonts w:eastAsia="Batang"/>
          <w:sz w:val="24"/>
        </w:rPr>
      </w:pPr>
    </w:p>
    <w:p w14:paraId="21AE7EA7" w14:textId="77777777" w:rsidR="00F40F35" w:rsidRPr="00F40F35" w:rsidRDefault="00F40F35" w:rsidP="00F40F35">
      <w:pPr>
        <w:autoSpaceDE w:val="0"/>
        <w:autoSpaceDN w:val="0"/>
        <w:adjustRightInd w:val="0"/>
        <w:spacing w:after="240"/>
        <w:rPr>
          <w:rStyle w:val="TEXTOART"/>
          <w:rFonts w:eastAsia="Batang"/>
          <w:sz w:val="24"/>
        </w:rPr>
      </w:pPr>
    </w:p>
    <w:p w14:paraId="3E3D9772" w14:textId="77777777" w:rsidR="00F40F35" w:rsidRPr="00F40F35" w:rsidRDefault="00F40F35" w:rsidP="00F40F35">
      <w:pPr>
        <w:autoSpaceDE w:val="0"/>
        <w:autoSpaceDN w:val="0"/>
        <w:adjustRightInd w:val="0"/>
        <w:spacing w:after="240"/>
        <w:rPr>
          <w:rStyle w:val="TEXTOART"/>
          <w:rFonts w:eastAsia="Batang"/>
          <w:sz w:val="24"/>
        </w:rPr>
      </w:pPr>
    </w:p>
    <w:p w14:paraId="5BE7D4E4" w14:textId="77777777" w:rsidR="00F40F35" w:rsidRPr="00F40F35" w:rsidRDefault="00F40F35" w:rsidP="00F40F35">
      <w:pPr>
        <w:autoSpaceDE w:val="0"/>
        <w:autoSpaceDN w:val="0"/>
        <w:adjustRightInd w:val="0"/>
        <w:spacing w:after="240"/>
        <w:rPr>
          <w:rStyle w:val="TEXTOART"/>
          <w:rFonts w:eastAsia="Batang"/>
          <w:sz w:val="24"/>
        </w:rPr>
      </w:pPr>
    </w:p>
    <w:p w14:paraId="67DF1EEB" w14:textId="77777777" w:rsidR="00F40F35" w:rsidRPr="00F40F35" w:rsidRDefault="00F40F35" w:rsidP="00F40F35">
      <w:pPr>
        <w:autoSpaceDE w:val="0"/>
        <w:autoSpaceDN w:val="0"/>
        <w:adjustRightInd w:val="0"/>
        <w:spacing w:after="240"/>
        <w:rPr>
          <w:rStyle w:val="TEXTOART"/>
          <w:rFonts w:eastAsia="Batang"/>
          <w:sz w:val="24"/>
        </w:rPr>
      </w:pPr>
    </w:p>
    <w:p w14:paraId="75B21361" w14:textId="77777777" w:rsidR="00F40F35" w:rsidRPr="00F40F35" w:rsidRDefault="00F40F35" w:rsidP="00F40F35">
      <w:pPr>
        <w:autoSpaceDE w:val="0"/>
        <w:autoSpaceDN w:val="0"/>
        <w:adjustRightInd w:val="0"/>
        <w:spacing w:after="240"/>
        <w:rPr>
          <w:rStyle w:val="TEXTOART"/>
          <w:rFonts w:eastAsia="Batang"/>
          <w:sz w:val="24"/>
        </w:rPr>
      </w:pPr>
    </w:p>
    <w:p w14:paraId="4B9E73AA" w14:textId="77777777" w:rsidR="00F40F35" w:rsidRPr="00F40F35" w:rsidRDefault="00F40F35" w:rsidP="00F40F35">
      <w:pPr>
        <w:autoSpaceDE w:val="0"/>
        <w:autoSpaceDN w:val="0"/>
        <w:adjustRightInd w:val="0"/>
        <w:spacing w:after="240"/>
        <w:rPr>
          <w:rStyle w:val="TEXTOART"/>
          <w:rFonts w:eastAsia="Batang"/>
          <w:sz w:val="24"/>
        </w:rPr>
      </w:pPr>
    </w:p>
    <w:p w14:paraId="18C80B50" w14:textId="77777777" w:rsidR="00F40F35" w:rsidRPr="00F40F35" w:rsidRDefault="00F40F35" w:rsidP="00F40F35">
      <w:pPr>
        <w:autoSpaceDE w:val="0"/>
        <w:autoSpaceDN w:val="0"/>
        <w:adjustRightInd w:val="0"/>
        <w:spacing w:after="240"/>
        <w:rPr>
          <w:rStyle w:val="TEXTOART"/>
          <w:rFonts w:eastAsia="Batang"/>
          <w:sz w:val="24"/>
        </w:rPr>
      </w:pPr>
    </w:p>
    <w:p w14:paraId="1E285F3A" w14:textId="77777777" w:rsidR="00F40F35" w:rsidRPr="00F40F35" w:rsidRDefault="00F40F35" w:rsidP="00F40F35">
      <w:pPr>
        <w:pStyle w:val="APARTADO1"/>
        <w:rPr>
          <w:rFonts w:ascii="Times New Roman" w:hAnsi="Times New Roman"/>
          <w:color w:val="auto"/>
          <w:sz w:val="32"/>
          <w:szCs w:val="32"/>
        </w:rPr>
      </w:pPr>
    </w:p>
    <w:p w14:paraId="7DA59FBB" w14:textId="612294C9" w:rsidR="00F40F35" w:rsidRPr="00F40F35" w:rsidRDefault="006748B2" w:rsidP="00F40F35">
      <w:pPr>
        <w:pStyle w:val="APARTADO1"/>
        <w:rPr>
          <w:rFonts w:ascii="Times New Roman" w:hAnsi="Times New Roman"/>
          <w:color w:val="auto"/>
          <w:sz w:val="32"/>
          <w:szCs w:val="32"/>
        </w:rPr>
      </w:pPr>
      <w:r>
        <w:rPr>
          <w:rFonts w:ascii="Times New Roman" w:hAnsi="Times New Roman"/>
          <w:color w:val="auto"/>
          <w:sz w:val="32"/>
          <w:szCs w:val="32"/>
        </w:rPr>
        <w:lastRenderedPageBreak/>
        <w:t>BIBLIOGRAFÍ</w:t>
      </w:r>
      <w:r w:rsidR="00F40F35" w:rsidRPr="00F40F35">
        <w:rPr>
          <w:rFonts w:ascii="Times New Roman" w:hAnsi="Times New Roman"/>
          <w:color w:val="auto"/>
          <w:sz w:val="32"/>
          <w:szCs w:val="32"/>
        </w:rPr>
        <w:t>A</w:t>
      </w:r>
      <w:r w:rsidR="00AD60FA">
        <w:rPr>
          <w:rFonts w:ascii="Times New Roman" w:hAnsi="Times New Roman"/>
          <w:color w:val="auto"/>
          <w:sz w:val="32"/>
          <w:szCs w:val="32"/>
        </w:rPr>
        <w:t xml:space="preserve"> </w:t>
      </w:r>
      <w:r w:rsidR="00F40F35" w:rsidRPr="00F40F35">
        <w:rPr>
          <w:rFonts w:ascii="Times New Roman" w:hAnsi="Times New Roman"/>
          <w:color w:val="auto"/>
          <w:sz w:val="32"/>
          <w:szCs w:val="32"/>
        </w:rPr>
        <w:t>(Inicia en una página nueva)</w:t>
      </w:r>
    </w:p>
    <w:p w14:paraId="41C9DBE3" w14:textId="77777777" w:rsidR="00943AB8" w:rsidRDefault="00943AB8" w:rsidP="00943AB8">
      <w:pPr>
        <w:autoSpaceDE w:val="0"/>
        <w:autoSpaceDN w:val="0"/>
        <w:adjustRightInd w:val="0"/>
        <w:spacing w:after="240"/>
        <w:rPr>
          <w:rFonts w:eastAsia="SimSun"/>
          <w:color w:val="000000" w:themeColor="text1"/>
          <w:sz w:val="32"/>
          <w:szCs w:val="32"/>
          <w:lang w:eastAsia="ar-SA"/>
        </w:rPr>
      </w:pPr>
      <w:r w:rsidRPr="00943AB8">
        <w:rPr>
          <w:b/>
          <w:sz w:val="32"/>
          <w:szCs w:val="32"/>
        </w:rPr>
        <w:sym w:font="Wingdings" w:char="F0E0"/>
      </w:r>
      <w:r w:rsidRPr="00943AB8">
        <w:rPr>
          <w:b/>
          <w:sz w:val="32"/>
          <w:szCs w:val="32"/>
        </w:rPr>
        <w:t>(Times, negrita, 16, mayúscula, las mayúsculas van tildadas, alineación izqda. numerado)</w:t>
      </w:r>
      <w:r w:rsidRPr="00943AB8">
        <w:rPr>
          <w:rFonts w:eastAsia="SimSun"/>
          <w:b/>
          <w:sz w:val="28"/>
          <w:szCs w:val="28"/>
          <w:lang w:eastAsia="ar-SA"/>
        </w:rPr>
        <w:t xml:space="preserve"> </w:t>
      </w:r>
      <w:r w:rsidRPr="00943AB8">
        <w:rPr>
          <w:rFonts w:eastAsia="SimSun"/>
          <w:b/>
          <w:color w:val="000000" w:themeColor="text1"/>
          <w:sz w:val="32"/>
          <w:szCs w:val="32"/>
          <w:lang w:eastAsia="ar-SA"/>
        </w:rPr>
        <w:t xml:space="preserve">(12 </w:t>
      </w:r>
      <w:proofErr w:type="spellStart"/>
      <w:r w:rsidRPr="00943AB8">
        <w:rPr>
          <w:rFonts w:eastAsia="SimSun"/>
          <w:b/>
          <w:color w:val="000000" w:themeColor="text1"/>
          <w:sz w:val="32"/>
          <w:szCs w:val="32"/>
          <w:lang w:eastAsia="ar-SA"/>
        </w:rPr>
        <w:t>ptos</w:t>
      </w:r>
      <w:proofErr w:type="spellEnd"/>
      <w:r w:rsidRPr="00943AB8">
        <w:rPr>
          <w:rFonts w:eastAsia="SimSun"/>
          <w:b/>
          <w:color w:val="000000" w:themeColor="text1"/>
          <w:sz w:val="32"/>
          <w:szCs w:val="32"/>
          <w:lang w:eastAsia="ar-SA"/>
        </w:rPr>
        <w:t>. espaciado posterior</w:t>
      </w:r>
      <w:r w:rsidRPr="005A26A6">
        <w:rPr>
          <w:rFonts w:eastAsia="SimSun"/>
          <w:color w:val="000000" w:themeColor="text1"/>
          <w:sz w:val="32"/>
          <w:szCs w:val="32"/>
          <w:lang w:eastAsia="ar-SA"/>
        </w:rPr>
        <w:t>)</w:t>
      </w:r>
    </w:p>
    <w:p w14:paraId="1F91C6B9" w14:textId="09F049E9" w:rsidR="00F40F35" w:rsidRDefault="00A669BD" w:rsidP="00F40F35">
      <w:pPr>
        <w:autoSpaceDE w:val="0"/>
        <w:autoSpaceDN w:val="0"/>
        <w:adjustRightInd w:val="0"/>
        <w:spacing w:after="240"/>
        <w:ind w:firstLine="708"/>
        <w:rPr>
          <w:rStyle w:val="TEXTOART"/>
          <w:rFonts w:eastAsia="Batang"/>
          <w:sz w:val="24"/>
        </w:rPr>
      </w:pPr>
      <w:r>
        <w:rPr>
          <w:noProof/>
          <w:lang w:val="es-EC" w:eastAsia="es-EC"/>
        </w:rPr>
        <w:drawing>
          <wp:anchor distT="0" distB="0" distL="114300" distR="114300" simplePos="0" relativeHeight="251663360" behindDoc="0" locked="0" layoutInCell="1" allowOverlap="1" wp14:anchorId="6DD32C26" wp14:editId="141B8B96">
            <wp:simplePos x="0" y="0"/>
            <wp:positionH relativeFrom="column">
              <wp:posOffset>-237408</wp:posOffset>
            </wp:positionH>
            <wp:positionV relativeFrom="paragraph">
              <wp:posOffset>1053189</wp:posOffset>
            </wp:positionV>
            <wp:extent cx="5446644" cy="1256306"/>
            <wp:effectExtent l="0" t="0" r="1905" b="1270"/>
            <wp:wrapThrough wrapText="bothSides">
              <wp:wrapPolygon edited="0">
                <wp:start x="0" y="0"/>
                <wp:lineTo x="0" y="21294"/>
                <wp:lineTo x="21532" y="21294"/>
                <wp:lineTo x="2153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2939" t="38148" r="10461" b="34527"/>
                    <a:stretch/>
                  </pic:blipFill>
                  <pic:spPr bwMode="auto">
                    <a:xfrm>
                      <a:off x="0" y="0"/>
                      <a:ext cx="5446644" cy="12563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F35" w:rsidRPr="00F40F35">
        <w:rPr>
          <w:rStyle w:val="TEXTOART"/>
          <w:rFonts w:eastAsia="Batang"/>
          <w:sz w:val="24"/>
        </w:rPr>
        <w:t>La bibliografía se colocará en orden alfabético, sin diferenciar el tipo de documento. Se utilizará sangría francesa</w:t>
      </w:r>
      <w:r w:rsidR="00512908">
        <w:rPr>
          <w:rStyle w:val="TEXTOART"/>
          <w:rFonts w:eastAsia="Batang"/>
          <w:sz w:val="24"/>
        </w:rPr>
        <w:t xml:space="preserve"> posterior</w:t>
      </w:r>
      <w:r w:rsidR="00F40F35" w:rsidRPr="00F40F35">
        <w:rPr>
          <w:rStyle w:val="TEXTOART"/>
          <w:rFonts w:eastAsia="Batang"/>
          <w:sz w:val="24"/>
        </w:rPr>
        <w:t xml:space="preserve"> para cada una de las</w:t>
      </w:r>
      <w:r w:rsidR="00544C9D">
        <w:rPr>
          <w:rStyle w:val="TEXTOART"/>
          <w:rFonts w:eastAsia="Batang"/>
          <w:sz w:val="24"/>
        </w:rPr>
        <w:t xml:space="preserve"> referencias</w:t>
      </w:r>
      <w:r w:rsidR="00F40F35" w:rsidRPr="00F40F35">
        <w:rPr>
          <w:rStyle w:val="TEXTOART"/>
          <w:rFonts w:eastAsia="Batang"/>
          <w:sz w:val="24"/>
        </w:rPr>
        <w:t xml:space="preserve"> </w:t>
      </w:r>
      <w:r w:rsidR="00544C9D" w:rsidRPr="00F40F35">
        <w:rPr>
          <w:rStyle w:val="TEXTOART"/>
          <w:rFonts w:eastAsia="Batang"/>
          <w:sz w:val="24"/>
        </w:rPr>
        <w:t>bibliográfi</w:t>
      </w:r>
      <w:r w:rsidR="00544C9D">
        <w:rPr>
          <w:rStyle w:val="TEXTOART"/>
          <w:rFonts w:eastAsia="Batang"/>
          <w:sz w:val="24"/>
        </w:rPr>
        <w:t>c</w:t>
      </w:r>
      <w:r w:rsidR="00544C9D" w:rsidRPr="00F40F35">
        <w:rPr>
          <w:rStyle w:val="TEXTOART"/>
          <w:rFonts w:eastAsia="Batang"/>
          <w:sz w:val="24"/>
        </w:rPr>
        <w:t>as</w:t>
      </w:r>
      <w:r w:rsidR="00F40F35" w:rsidRPr="00F40F35">
        <w:rPr>
          <w:rStyle w:val="TEXTOART"/>
          <w:rFonts w:eastAsia="Batang"/>
          <w:sz w:val="24"/>
        </w:rPr>
        <w:t xml:space="preserve"> citadas en el documento.</w:t>
      </w:r>
      <w:r w:rsidR="00AD60FA">
        <w:rPr>
          <w:rStyle w:val="TEXTOART"/>
          <w:rFonts w:eastAsia="Batang"/>
          <w:sz w:val="24"/>
        </w:rPr>
        <w:t xml:space="preserve"> Nótese que se deb</w:t>
      </w:r>
      <w:r w:rsidR="00544C9D">
        <w:rPr>
          <w:rStyle w:val="TEXTOART"/>
          <w:rFonts w:eastAsia="Batang"/>
          <w:sz w:val="24"/>
        </w:rPr>
        <w:t xml:space="preserve">e decidir si usar el signo </w:t>
      </w:r>
      <w:r w:rsidR="00E6007C">
        <w:rPr>
          <w:rStyle w:val="TEXTOART"/>
          <w:rFonts w:eastAsia="Batang"/>
          <w:sz w:val="24"/>
        </w:rPr>
        <w:t>“</w:t>
      </w:r>
      <w:r w:rsidR="00AD60FA">
        <w:rPr>
          <w:rStyle w:val="TEXTOART"/>
          <w:rFonts w:eastAsia="Batang"/>
          <w:sz w:val="24"/>
        </w:rPr>
        <w:t>&amp;</w:t>
      </w:r>
      <w:r w:rsidR="00E6007C">
        <w:rPr>
          <w:rStyle w:val="TEXTOART"/>
          <w:rFonts w:eastAsia="Batang"/>
          <w:sz w:val="24"/>
        </w:rPr>
        <w:t>”</w:t>
      </w:r>
      <w:r w:rsidR="00AD60FA">
        <w:rPr>
          <w:rStyle w:val="TEXTOART"/>
          <w:rFonts w:eastAsia="Batang"/>
          <w:sz w:val="24"/>
        </w:rPr>
        <w:t xml:space="preserve"> o</w:t>
      </w:r>
      <w:r w:rsidR="00544C9D">
        <w:rPr>
          <w:rStyle w:val="TEXTOART"/>
          <w:rFonts w:eastAsia="Batang"/>
          <w:sz w:val="24"/>
        </w:rPr>
        <w:t xml:space="preserve"> la conjunción</w:t>
      </w:r>
      <w:r w:rsidR="00AD60FA">
        <w:rPr>
          <w:rStyle w:val="TEXTOART"/>
          <w:rFonts w:eastAsia="Batang"/>
          <w:sz w:val="24"/>
        </w:rPr>
        <w:t xml:space="preserve"> </w:t>
      </w:r>
      <w:r w:rsidR="00E6007C">
        <w:rPr>
          <w:rStyle w:val="TEXTOART"/>
          <w:rFonts w:eastAsia="Batang"/>
          <w:sz w:val="24"/>
        </w:rPr>
        <w:t>“</w:t>
      </w:r>
      <w:r w:rsidR="00AD60FA">
        <w:rPr>
          <w:rStyle w:val="TEXTOART"/>
          <w:rFonts w:eastAsia="Batang"/>
          <w:sz w:val="24"/>
        </w:rPr>
        <w:t>y</w:t>
      </w:r>
      <w:r w:rsidR="00E6007C">
        <w:rPr>
          <w:rStyle w:val="TEXTOART"/>
          <w:rFonts w:eastAsia="Batang"/>
          <w:sz w:val="24"/>
        </w:rPr>
        <w:t>”</w:t>
      </w:r>
      <w:r w:rsidR="00AD60FA">
        <w:rPr>
          <w:rStyle w:val="TEXTOART"/>
          <w:rFonts w:eastAsia="Batang"/>
          <w:sz w:val="24"/>
        </w:rPr>
        <w:t xml:space="preserve"> cuando la </w:t>
      </w:r>
      <w:r w:rsidR="009E2280">
        <w:rPr>
          <w:rStyle w:val="TEXTOART"/>
          <w:rFonts w:eastAsia="Batang"/>
          <w:sz w:val="24"/>
        </w:rPr>
        <w:t>bibliografía</w:t>
      </w:r>
      <w:r w:rsidR="00AD60FA">
        <w:rPr>
          <w:rStyle w:val="TEXTOART"/>
          <w:rFonts w:eastAsia="Batang"/>
          <w:sz w:val="24"/>
        </w:rPr>
        <w:t xml:space="preserve"> tiene  más de un autor.</w:t>
      </w:r>
      <w:r>
        <w:rPr>
          <w:rStyle w:val="TEXTOART"/>
          <w:rFonts w:eastAsia="Batang"/>
          <w:sz w:val="24"/>
        </w:rPr>
        <w:t xml:space="preserve"> El interlineado será 1.0 y 6 </w:t>
      </w:r>
      <w:proofErr w:type="spellStart"/>
      <w:r>
        <w:rPr>
          <w:rStyle w:val="TEXTOART"/>
          <w:rFonts w:eastAsia="Batang"/>
          <w:sz w:val="24"/>
        </w:rPr>
        <w:t>ptos</w:t>
      </w:r>
      <w:proofErr w:type="spellEnd"/>
      <w:r>
        <w:rPr>
          <w:rStyle w:val="TEXTOART"/>
          <w:rFonts w:eastAsia="Batang"/>
          <w:sz w:val="24"/>
        </w:rPr>
        <w:t xml:space="preserve">. </w:t>
      </w:r>
      <w:proofErr w:type="gramStart"/>
      <w:r>
        <w:rPr>
          <w:rStyle w:val="TEXTOART"/>
          <w:rFonts w:eastAsia="Batang"/>
          <w:sz w:val="24"/>
        </w:rPr>
        <w:t>espaciado</w:t>
      </w:r>
      <w:proofErr w:type="gramEnd"/>
      <w:r>
        <w:rPr>
          <w:rStyle w:val="TEXTOART"/>
          <w:rFonts w:eastAsia="Batang"/>
          <w:sz w:val="24"/>
        </w:rPr>
        <w:t xml:space="preserve"> posterior entre cada referencia: ejemplo</w:t>
      </w:r>
    </w:p>
    <w:p w14:paraId="3A02F802" w14:textId="62F25610" w:rsidR="00A669BD" w:rsidRPr="00F40F35" w:rsidRDefault="00A669BD" w:rsidP="00A669BD">
      <w:pPr>
        <w:autoSpaceDE w:val="0"/>
        <w:autoSpaceDN w:val="0"/>
        <w:adjustRightInd w:val="0"/>
        <w:spacing w:after="240"/>
        <w:ind w:firstLine="708"/>
        <w:jc w:val="left"/>
        <w:rPr>
          <w:rStyle w:val="TEXTOART"/>
          <w:rFonts w:eastAsia="Batang"/>
          <w:szCs w:val="20"/>
          <w:lang w:val="es-ES_tradnl" w:eastAsia="es-ES_tradnl"/>
        </w:rPr>
      </w:pPr>
    </w:p>
    <w:p w14:paraId="682ED18A" w14:textId="0036FDEE" w:rsidR="00F40F35" w:rsidRPr="00943AB8" w:rsidRDefault="00F40F35" w:rsidP="00943AB8">
      <w:pPr>
        <w:autoSpaceDE w:val="0"/>
        <w:autoSpaceDN w:val="0"/>
        <w:adjustRightInd w:val="0"/>
        <w:spacing w:after="240"/>
        <w:ind w:firstLine="708"/>
        <w:rPr>
          <w:rStyle w:val="TEXTOART"/>
          <w:rFonts w:eastAsia="Batang"/>
          <w:sz w:val="24"/>
        </w:rPr>
      </w:pPr>
      <w:r w:rsidRPr="00F40F35">
        <w:rPr>
          <w:rStyle w:val="TEXTOART"/>
          <w:rFonts w:eastAsia="Batang"/>
          <w:sz w:val="24"/>
        </w:rPr>
        <w:t>A continuación resumimos las normas APA para escribir la bibliografía de acuerdo al tipo de documento:</w:t>
      </w:r>
    </w:p>
    <w:p w14:paraId="6729811C" w14:textId="4FF0C791" w:rsidR="00F40F35" w:rsidRPr="00F40F35" w:rsidRDefault="00AD60FA" w:rsidP="00F40F35">
      <w:pPr>
        <w:pStyle w:val="APARTADO11"/>
        <w:rPr>
          <w:rFonts w:ascii="Times New Roman" w:eastAsiaTheme="minorHAnsi" w:hAnsi="Times New Roman"/>
          <w:b/>
          <w:color w:val="auto"/>
          <w:szCs w:val="24"/>
          <w:lang w:val="es-EC" w:eastAsia="en-US"/>
        </w:rPr>
      </w:pPr>
      <w:r>
        <w:rPr>
          <w:rFonts w:ascii="Times New Roman" w:eastAsiaTheme="minorHAnsi" w:hAnsi="Times New Roman"/>
          <w:b/>
          <w:color w:val="auto"/>
          <w:szCs w:val="24"/>
          <w:lang w:val="es-EC" w:eastAsia="en-US"/>
        </w:rPr>
        <w:t>Artículo de revista científica</w:t>
      </w:r>
      <w:r w:rsidR="00F40F35" w:rsidRPr="00F40F35">
        <w:rPr>
          <w:rFonts w:ascii="Times New Roman" w:eastAsiaTheme="minorHAnsi" w:hAnsi="Times New Roman"/>
          <w:b/>
          <w:color w:val="auto"/>
          <w:szCs w:val="24"/>
          <w:lang w:val="es-EC" w:eastAsia="en-US"/>
        </w:rPr>
        <w:t>:</w:t>
      </w:r>
    </w:p>
    <w:p w14:paraId="3E4AF12E" w14:textId="77777777" w:rsidR="00F40F35" w:rsidRPr="00F40F35" w:rsidRDefault="00F40F35" w:rsidP="00F40F35">
      <w:pPr>
        <w:pStyle w:val="APARTADO11"/>
        <w:ind w:left="709" w:hanging="709"/>
        <w:rPr>
          <w:rFonts w:ascii="Times New Roman" w:eastAsiaTheme="minorHAnsi" w:hAnsi="Times New Roman"/>
          <w:color w:val="auto"/>
          <w:szCs w:val="24"/>
          <w:lang w:val="es-EC" w:eastAsia="en-US"/>
        </w:rPr>
      </w:pPr>
      <w:proofErr w:type="spellStart"/>
      <w:r w:rsidRPr="00F40F35">
        <w:rPr>
          <w:rFonts w:ascii="Times New Roman" w:eastAsiaTheme="minorHAnsi" w:hAnsi="Times New Roman"/>
          <w:color w:val="auto"/>
          <w:szCs w:val="24"/>
          <w:lang w:val="es-EC" w:eastAsia="en-US"/>
        </w:rPr>
        <w:t>Autor</w:t>
      </w:r>
      <w:proofErr w:type="gramStart"/>
      <w:r w:rsidRPr="00F40F35">
        <w:rPr>
          <w:rFonts w:ascii="Times New Roman" w:eastAsiaTheme="minorHAnsi" w:hAnsi="Times New Roman"/>
          <w:color w:val="auto"/>
          <w:szCs w:val="24"/>
          <w:lang w:val="es-EC" w:eastAsia="en-US"/>
        </w:rPr>
        <w:t>,_</w:t>
      </w:r>
      <w:proofErr w:type="gramEnd"/>
      <w:r w:rsidRPr="00F40F35">
        <w:rPr>
          <w:rFonts w:ascii="Times New Roman" w:eastAsiaTheme="minorHAnsi" w:hAnsi="Times New Roman"/>
          <w:color w:val="auto"/>
          <w:szCs w:val="24"/>
          <w:lang w:val="es-EC" w:eastAsia="en-US"/>
        </w:rPr>
        <w:t>X._Y</w:t>
      </w:r>
      <w:proofErr w:type="spellEnd"/>
      <w:r w:rsidRPr="00F40F35">
        <w:rPr>
          <w:rFonts w:ascii="Times New Roman" w:eastAsiaTheme="minorHAnsi" w:hAnsi="Times New Roman"/>
          <w:color w:val="auto"/>
          <w:szCs w:val="24"/>
          <w:lang w:val="es-EC" w:eastAsia="en-US"/>
        </w:rPr>
        <w:t xml:space="preserve">._(AÑO). Título del </w:t>
      </w:r>
      <w:proofErr w:type="spellStart"/>
      <w:r w:rsidRPr="00F40F35">
        <w:rPr>
          <w:rFonts w:ascii="Times New Roman" w:eastAsiaTheme="minorHAnsi" w:hAnsi="Times New Roman"/>
          <w:color w:val="auto"/>
          <w:szCs w:val="24"/>
          <w:lang w:val="es-EC" w:eastAsia="en-US"/>
        </w:rPr>
        <w:t>artículo._</w:t>
      </w:r>
      <w:r w:rsidRPr="00F40F35">
        <w:rPr>
          <w:rFonts w:ascii="Times New Roman" w:eastAsiaTheme="minorHAnsi" w:hAnsi="Times New Roman"/>
          <w:i/>
          <w:iCs/>
          <w:color w:val="auto"/>
          <w:szCs w:val="24"/>
          <w:lang w:val="es-EC" w:eastAsia="en-US"/>
        </w:rPr>
        <w:t>Título</w:t>
      </w:r>
      <w:proofErr w:type="spellEnd"/>
      <w:r w:rsidRPr="00F40F35">
        <w:rPr>
          <w:rFonts w:ascii="Times New Roman" w:eastAsiaTheme="minorHAnsi" w:hAnsi="Times New Roman"/>
          <w:i/>
          <w:iCs/>
          <w:color w:val="auto"/>
          <w:szCs w:val="24"/>
          <w:lang w:val="es-EC" w:eastAsia="en-US"/>
        </w:rPr>
        <w:t xml:space="preserve"> de la </w:t>
      </w:r>
      <w:proofErr w:type="spellStart"/>
      <w:r w:rsidRPr="00F40F35">
        <w:rPr>
          <w:rFonts w:ascii="Times New Roman" w:eastAsiaTheme="minorHAnsi" w:hAnsi="Times New Roman"/>
          <w:i/>
          <w:iCs/>
          <w:color w:val="auto"/>
          <w:szCs w:val="24"/>
          <w:lang w:val="es-EC" w:eastAsia="en-US"/>
        </w:rPr>
        <w:t>revista</w:t>
      </w:r>
      <w:proofErr w:type="gramStart"/>
      <w:r w:rsidRPr="00F40F35">
        <w:rPr>
          <w:rFonts w:ascii="Times New Roman" w:eastAsiaTheme="minorHAnsi" w:hAnsi="Times New Roman"/>
          <w:i/>
          <w:iCs/>
          <w:color w:val="auto"/>
          <w:szCs w:val="24"/>
          <w:lang w:val="es-EC" w:eastAsia="en-US"/>
        </w:rPr>
        <w:t>,_</w:t>
      </w:r>
      <w:proofErr w:type="gramEnd"/>
      <w:r w:rsidRPr="00F40F35">
        <w:rPr>
          <w:rFonts w:ascii="Times New Roman" w:eastAsiaTheme="minorHAnsi" w:hAnsi="Times New Roman"/>
          <w:i/>
          <w:iCs/>
          <w:color w:val="auto"/>
          <w:szCs w:val="24"/>
          <w:lang w:val="es-EC" w:eastAsia="en-US"/>
        </w:rPr>
        <w:t>Volumen</w:t>
      </w:r>
      <w:proofErr w:type="spellEnd"/>
      <w:r w:rsidRPr="00F40F35">
        <w:rPr>
          <w:rFonts w:ascii="Times New Roman" w:eastAsiaTheme="minorHAnsi" w:hAnsi="Times New Roman"/>
          <w:color w:val="auto"/>
          <w:szCs w:val="24"/>
          <w:lang w:val="es-EC" w:eastAsia="en-US"/>
        </w:rPr>
        <w:t>(número),_</w:t>
      </w:r>
      <w:proofErr w:type="spellStart"/>
      <w:r w:rsidRPr="00F40F35">
        <w:rPr>
          <w:rFonts w:ascii="Times New Roman" w:eastAsiaTheme="minorHAnsi" w:hAnsi="Times New Roman"/>
          <w:color w:val="auto"/>
          <w:szCs w:val="24"/>
          <w:lang w:val="es-EC" w:eastAsia="en-US"/>
        </w:rPr>
        <w:t>pp</w:t>
      </w:r>
      <w:proofErr w:type="spellEnd"/>
      <w:r w:rsidRPr="00F40F35">
        <w:rPr>
          <w:rFonts w:ascii="Times New Roman" w:eastAsiaTheme="minorHAnsi" w:hAnsi="Times New Roman"/>
          <w:color w:val="auto"/>
          <w:szCs w:val="24"/>
          <w:lang w:val="es-EC" w:eastAsia="en-US"/>
        </w:rPr>
        <w:t>-pp.</w:t>
      </w:r>
    </w:p>
    <w:p w14:paraId="5C133BAA" w14:textId="77777777" w:rsidR="00F40F35" w:rsidRPr="00F40F35" w:rsidRDefault="00F40F35" w:rsidP="00F40F35">
      <w:pPr>
        <w:pStyle w:val="APARTADO11"/>
        <w:ind w:left="709" w:hanging="709"/>
        <w:rPr>
          <w:rFonts w:ascii="Times New Roman" w:eastAsiaTheme="minorHAnsi" w:hAnsi="Times New Roman"/>
          <w:color w:val="auto"/>
          <w:szCs w:val="24"/>
          <w:lang w:val="es-EC" w:eastAsia="en-US"/>
        </w:rPr>
      </w:pPr>
    </w:p>
    <w:p w14:paraId="68E4CD4F" w14:textId="77777777" w:rsidR="00F40F35" w:rsidRDefault="00F40F35" w:rsidP="00F40F35">
      <w:pPr>
        <w:autoSpaceDE w:val="0"/>
        <w:autoSpaceDN w:val="0"/>
        <w:adjustRightInd w:val="0"/>
        <w:ind w:left="709" w:hanging="709"/>
        <w:rPr>
          <w:rFonts w:eastAsiaTheme="minorHAnsi"/>
          <w:sz w:val="24"/>
          <w:lang w:val="es-EC" w:eastAsia="en-US"/>
        </w:rPr>
      </w:pPr>
      <w:r w:rsidRPr="00F40F35">
        <w:rPr>
          <w:rFonts w:eastAsiaTheme="minorHAnsi"/>
          <w:sz w:val="24"/>
          <w:lang w:val="es-EC" w:eastAsia="en-US"/>
        </w:rPr>
        <w:t>Autor1</w:t>
      </w:r>
      <w:proofErr w:type="gramStart"/>
      <w:r w:rsidRPr="00F40F35">
        <w:rPr>
          <w:rFonts w:eastAsiaTheme="minorHAnsi"/>
          <w:sz w:val="24"/>
          <w:lang w:val="es-EC" w:eastAsia="en-US"/>
        </w:rPr>
        <w:t>,_</w:t>
      </w:r>
      <w:proofErr w:type="gramEnd"/>
      <w:r w:rsidRPr="00F40F35">
        <w:rPr>
          <w:rFonts w:eastAsiaTheme="minorHAnsi"/>
          <w:sz w:val="24"/>
          <w:lang w:val="es-EC" w:eastAsia="en-US"/>
        </w:rPr>
        <w:t xml:space="preserve">X._Y.,_&amp;_Autor2,_X._Y._(AÑO)._Título del </w:t>
      </w:r>
      <w:proofErr w:type="spellStart"/>
      <w:r w:rsidRPr="00F40F35">
        <w:rPr>
          <w:rFonts w:eastAsiaTheme="minorHAnsi"/>
          <w:sz w:val="24"/>
          <w:lang w:val="es-EC" w:eastAsia="en-US"/>
        </w:rPr>
        <w:t>artículo._</w:t>
      </w:r>
      <w:r w:rsidRPr="00F40F35">
        <w:rPr>
          <w:rFonts w:eastAsiaTheme="minorHAnsi"/>
          <w:i/>
          <w:iCs/>
          <w:sz w:val="24"/>
          <w:lang w:val="es-EC" w:eastAsia="en-US"/>
        </w:rPr>
        <w:t>Título</w:t>
      </w:r>
      <w:proofErr w:type="spellEnd"/>
      <w:r w:rsidRPr="00F40F35">
        <w:rPr>
          <w:rFonts w:eastAsiaTheme="minorHAnsi"/>
          <w:i/>
          <w:iCs/>
          <w:sz w:val="24"/>
          <w:lang w:val="es-EC" w:eastAsia="en-US"/>
        </w:rPr>
        <w:t xml:space="preserve"> de la </w:t>
      </w:r>
      <w:proofErr w:type="spellStart"/>
      <w:r w:rsidRPr="00F40F35">
        <w:rPr>
          <w:rFonts w:eastAsiaTheme="minorHAnsi"/>
          <w:i/>
          <w:iCs/>
          <w:sz w:val="24"/>
          <w:lang w:val="es-EC" w:eastAsia="en-US"/>
        </w:rPr>
        <w:t>revista,_Volumen</w:t>
      </w:r>
      <w:proofErr w:type="spellEnd"/>
      <w:r w:rsidRPr="00F40F35">
        <w:rPr>
          <w:rFonts w:eastAsiaTheme="minorHAnsi"/>
          <w:sz w:val="24"/>
          <w:lang w:val="es-EC" w:eastAsia="en-US"/>
        </w:rPr>
        <w:t>(número),_</w:t>
      </w:r>
      <w:proofErr w:type="spellStart"/>
      <w:r w:rsidRPr="00F40F35">
        <w:rPr>
          <w:rFonts w:eastAsiaTheme="minorHAnsi"/>
          <w:sz w:val="24"/>
          <w:lang w:val="es-EC" w:eastAsia="en-US"/>
        </w:rPr>
        <w:t>pp</w:t>
      </w:r>
      <w:proofErr w:type="spellEnd"/>
      <w:r w:rsidRPr="00F40F35">
        <w:rPr>
          <w:rFonts w:eastAsiaTheme="minorHAnsi"/>
          <w:sz w:val="24"/>
          <w:lang w:val="es-EC" w:eastAsia="en-US"/>
        </w:rPr>
        <w:t>-pp.</w:t>
      </w:r>
    </w:p>
    <w:p w14:paraId="441656AC" w14:textId="77777777" w:rsidR="00AD60FA" w:rsidRDefault="00AD60FA" w:rsidP="00F40F35">
      <w:pPr>
        <w:autoSpaceDE w:val="0"/>
        <w:autoSpaceDN w:val="0"/>
        <w:adjustRightInd w:val="0"/>
        <w:ind w:left="709" w:hanging="709"/>
        <w:rPr>
          <w:rFonts w:eastAsiaTheme="minorHAnsi"/>
          <w:sz w:val="24"/>
          <w:lang w:val="es-EC" w:eastAsia="en-US"/>
        </w:rPr>
      </w:pPr>
    </w:p>
    <w:tbl>
      <w:tblPr>
        <w:tblStyle w:val="Tablaconcuadrcula"/>
        <w:tblW w:w="0" w:type="auto"/>
        <w:tblInd w:w="-147" w:type="dxa"/>
        <w:tblLook w:val="04A0" w:firstRow="1" w:lastRow="0" w:firstColumn="1" w:lastColumn="0" w:noHBand="0" w:noVBand="1"/>
      </w:tblPr>
      <w:tblGrid>
        <w:gridCol w:w="8641"/>
      </w:tblGrid>
      <w:tr w:rsidR="00AD60FA" w14:paraId="0629A24D" w14:textId="77777777" w:rsidTr="00AD60FA">
        <w:tc>
          <w:tcPr>
            <w:tcW w:w="8641" w:type="dxa"/>
          </w:tcPr>
          <w:p w14:paraId="642F5054" w14:textId="55244B49" w:rsidR="00AD60FA" w:rsidRPr="009E6D06" w:rsidRDefault="00AD60FA" w:rsidP="009E6D06">
            <w:pPr>
              <w:pStyle w:val="Textocomentario"/>
              <w:ind w:left="743" w:hanging="709"/>
              <w:rPr>
                <w:sz w:val="24"/>
                <w:szCs w:val="24"/>
              </w:rPr>
            </w:pPr>
            <w:proofErr w:type="spellStart"/>
            <w:r w:rsidRPr="00DC4198">
              <w:rPr>
                <w:sz w:val="24"/>
                <w:szCs w:val="24"/>
              </w:rPr>
              <w:t>Ainscow</w:t>
            </w:r>
            <w:proofErr w:type="spellEnd"/>
            <w:r w:rsidRPr="00DC4198">
              <w:rPr>
                <w:sz w:val="24"/>
                <w:szCs w:val="24"/>
              </w:rPr>
              <w:t xml:space="preserve">, M., &amp; </w:t>
            </w:r>
            <w:proofErr w:type="spellStart"/>
            <w:r w:rsidRPr="00DC4198">
              <w:rPr>
                <w:sz w:val="24"/>
                <w:szCs w:val="24"/>
              </w:rPr>
              <w:t>Sandill</w:t>
            </w:r>
            <w:proofErr w:type="spellEnd"/>
            <w:r w:rsidRPr="00DC4198">
              <w:rPr>
                <w:sz w:val="24"/>
                <w:szCs w:val="24"/>
              </w:rPr>
              <w:t xml:space="preserve">, A. (2010). </w:t>
            </w:r>
            <w:proofErr w:type="spellStart"/>
            <w:r w:rsidRPr="00DC4198">
              <w:rPr>
                <w:sz w:val="24"/>
                <w:szCs w:val="24"/>
              </w:rPr>
              <w:t>Developing</w:t>
            </w:r>
            <w:proofErr w:type="spellEnd"/>
            <w:r w:rsidRPr="00DC4198">
              <w:rPr>
                <w:sz w:val="24"/>
                <w:szCs w:val="24"/>
              </w:rPr>
              <w:t xml:space="preserve"> inclusive </w:t>
            </w:r>
            <w:proofErr w:type="spellStart"/>
            <w:r w:rsidRPr="00DC4198">
              <w:rPr>
                <w:sz w:val="24"/>
                <w:szCs w:val="24"/>
              </w:rPr>
              <w:t>education</w:t>
            </w:r>
            <w:proofErr w:type="spellEnd"/>
            <w:r w:rsidRPr="00DC4198">
              <w:rPr>
                <w:sz w:val="24"/>
                <w:szCs w:val="24"/>
              </w:rPr>
              <w:t xml:space="preserve"> </w:t>
            </w:r>
            <w:proofErr w:type="spellStart"/>
            <w:r w:rsidRPr="00DC4198">
              <w:rPr>
                <w:sz w:val="24"/>
                <w:szCs w:val="24"/>
              </w:rPr>
              <w:t>systems</w:t>
            </w:r>
            <w:proofErr w:type="spellEnd"/>
            <w:r w:rsidRPr="00DC4198">
              <w:rPr>
                <w:sz w:val="24"/>
                <w:szCs w:val="24"/>
              </w:rPr>
              <w:t xml:space="preserve">: </w:t>
            </w:r>
            <w:proofErr w:type="spellStart"/>
            <w:r w:rsidRPr="00DC4198">
              <w:rPr>
                <w:sz w:val="24"/>
                <w:szCs w:val="24"/>
              </w:rPr>
              <w:t>the</w:t>
            </w:r>
            <w:proofErr w:type="spellEnd"/>
            <w:r w:rsidRPr="00DC4198">
              <w:rPr>
                <w:sz w:val="24"/>
                <w:szCs w:val="24"/>
              </w:rPr>
              <w:t xml:space="preserve"> role of </w:t>
            </w:r>
            <w:proofErr w:type="spellStart"/>
            <w:r w:rsidRPr="00DC4198">
              <w:rPr>
                <w:sz w:val="24"/>
                <w:szCs w:val="24"/>
              </w:rPr>
              <w:t>organisational</w:t>
            </w:r>
            <w:proofErr w:type="spellEnd"/>
            <w:r w:rsidRPr="00DC4198">
              <w:rPr>
                <w:sz w:val="24"/>
                <w:szCs w:val="24"/>
              </w:rPr>
              <w:t xml:space="preserve"> cultures and </w:t>
            </w:r>
            <w:proofErr w:type="spellStart"/>
            <w:r w:rsidRPr="00DC4198">
              <w:rPr>
                <w:sz w:val="24"/>
                <w:szCs w:val="24"/>
              </w:rPr>
              <w:t>leadership</w:t>
            </w:r>
            <w:proofErr w:type="spellEnd"/>
            <w:r w:rsidRPr="00DC4198">
              <w:rPr>
                <w:sz w:val="24"/>
                <w:szCs w:val="24"/>
              </w:rPr>
              <w:t xml:space="preserve">. </w:t>
            </w:r>
            <w:r w:rsidRPr="00DC4198">
              <w:rPr>
                <w:i/>
                <w:sz w:val="24"/>
                <w:szCs w:val="24"/>
              </w:rPr>
              <w:t xml:space="preserve">International </w:t>
            </w:r>
            <w:proofErr w:type="spellStart"/>
            <w:r w:rsidRPr="00DC4198">
              <w:rPr>
                <w:i/>
                <w:sz w:val="24"/>
                <w:szCs w:val="24"/>
              </w:rPr>
              <w:t>Journal</w:t>
            </w:r>
            <w:proofErr w:type="spellEnd"/>
            <w:r w:rsidRPr="00DC4198">
              <w:rPr>
                <w:i/>
                <w:sz w:val="24"/>
                <w:szCs w:val="24"/>
              </w:rPr>
              <w:t xml:space="preserve"> of Inclusive </w:t>
            </w:r>
            <w:proofErr w:type="spellStart"/>
            <w:r w:rsidRPr="00DC4198">
              <w:rPr>
                <w:i/>
                <w:sz w:val="24"/>
                <w:szCs w:val="24"/>
              </w:rPr>
              <w:t>Education</w:t>
            </w:r>
            <w:proofErr w:type="spellEnd"/>
            <w:r w:rsidRPr="00DC4198">
              <w:rPr>
                <w:sz w:val="24"/>
                <w:szCs w:val="24"/>
              </w:rPr>
              <w:t xml:space="preserve">, </w:t>
            </w:r>
            <w:r w:rsidRPr="00DC4198">
              <w:rPr>
                <w:i/>
                <w:sz w:val="24"/>
                <w:szCs w:val="24"/>
              </w:rPr>
              <w:t>14</w:t>
            </w:r>
            <w:r w:rsidRPr="00DC4198">
              <w:rPr>
                <w:sz w:val="24"/>
                <w:szCs w:val="24"/>
              </w:rPr>
              <w:t>(4), 401-416.</w:t>
            </w:r>
          </w:p>
        </w:tc>
      </w:tr>
    </w:tbl>
    <w:p w14:paraId="2CA546C3" w14:textId="77777777" w:rsidR="00F40F35" w:rsidRDefault="00F40F35" w:rsidP="00F40F35">
      <w:pPr>
        <w:pStyle w:val="APARTADO11"/>
        <w:rPr>
          <w:rFonts w:ascii="Times New Roman" w:eastAsiaTheme="minorHAnsi" w:hAnsi="Times New Roman"/>
          <w:color w:val="auto"/>
          <w:szCs w:val="24"/>
          <w:lang w:val="es-EC" w:eastAsia="en-US"/>
        </w:rPr>
      </w:pPr>
    </w:p>
    <w:p w14:paraId="540BA7AA" w14:textId="6B1D9C16" w:rsidR="0049680F" w:rsidRPr="0049680F" w:rsidRDefault="0049680F" w:rsidP="00F40F35">
      <w:pPr>
        <w:pStyle w:val="APARTADO11"/>
        <w:rPr>
          <w:rFonts w:ascii="Times New Roman" w:eastAsiaTheme="minorHAnsi" w:hAnsi="Times New Roman"/>
          <w:color w:val="auto"/>
          <w:szCs w:val="24"/>
          <w:lang w:val="es-EC" w:eastAsia="en-US"/>
        </w:rPr>
      </w:pPr>
      <w:r w:rsidRPr="0049680F">
        <w:rPr>
          <w:rFonts w:ascii="Times New Roman" w:eastAsiaTheme="minorHAnsi" w:hAnsi="Times New Roman"/>
          <w:color w:val="auto"/>
          <w:szCs w:val="24"/>
          <w:lang w:val="es-EC" w:eastAsia="en-US"/>
        </w:rPr>
        <w:t xml:space="preserve">Es opcional presentar el </w:t>
      </w:r>
      <w:proofErr w:type="spellStart"/>
      <w:r w:rsidRPr="0049680F">
        <w:rPr>
          <w:rFonts w:ascii="Times New Roman" w:eastAsiaTheme="minorHAnsi" w:hAnsi="Times New Roman"/>
          <w:color w:val="auto"/>
          <w:szCs w:val="24"/>
          <w:lang w:val="es-EC" w:eastAsia="en-US"/>
        </w:rPr>
        <w:t>doi</w:t>
      </w:r>
      <w:proofErr w:type="spellEnd"/>
      <w:r w:rsidRPr="0049680F">
        <w:rPr>
          <w:rFonts w:ascii="Times New Roman" w:eastAsiaTheme="minorHAnsi" w:hAnsi="Times New Roman"/>
          <w:color w:val="auto"/>
          <w:szCs w:val="24"/>
          <w:lang w:val="es-EC" w:eastAsia="en-US"/>
        </w:rPr>
        <w:t xml:space="preserve">  (</w:t>
      </w:r>
      <w:r w:rsidRPr="0049680F">
        <w:rPr>
          <w:rFonts w:ascii="Times New Roman" w:hAnsi="Times New Roman"/>
          <w:color w:val="222222"/>
          <w:shd w:val="clear" w:color="auto" w:fill="FFFFFF"/>
        </w:rPr>
        <w:t xml:space="preserve">digital </w:t>
      </w:r>
      <w:proofErr w:type="spellStart"/>
      <w:r w:rsidRPr="0049680F">
        <w:rPr>
          <w:rFonts w:ascii="Times New Roman" w:hAnsi="Times New Roman"/>
          <w:color w:val="222222"/>
          <w:shd w:val="clear" w:color="auto" w:fill="FFFFFF"/>
        </w:rPr>
        <w:t>object</w:t>
      </w:r>
      <w:proofErr w:type="spellEnd"/>
      <w:r w:rsidRPr="0049680F">
        <w:rPr>
          <w:rFonts w:ascii="Times New Roman" w:hAnsi="Times New Roman"/>
          <w:color w:val="222222"/>
          <w:shd w:val="clear" w:color="auto" w:fill="FFFFFF"/>
        </w:rPr>
        <w:t xml:space="preserve"> </w:t>
      </w:r>
      <w:proofErr w:type="spellStart"/>
      <w:r w:rsidRPr="0049680F">
        <w:rPr>
          <w:rFonts w:ascii="Times New Roman" w:hAnsi="Times New Roman"/>
          <w:color w:val="222222"/>
          <w:shd w:val="clear" w:color="auto" w:fill="FFFFFF"/>
        </w:rPr>
        <w:t>identifier</w:t>
      </w:r>
      <w:proofErr w:type="spellEnd"/>
      <w:r>
        <w:rPr>
          <w:rFonts w:ascii="Times New Roman" w:hAnsi="Times New Roman"/>
          <w:color w:val="222222"/>
          <w:shd w:val="clear" w:color="auto" w:fill="FFFFFF"/>
        </w:rPr>
        <w:t>).</w:t>
      </w:r>
    </w:p>
    <w:p w14:paraId="581B18FE" w14:textId="77777777" w:rsidR="0049680F" w:rsidRDefault="0049680F" w:rsidP="00F40F35">
      <w:pPr>
        <w:pStyle w:val="APARTADO11"/>
        <w:rPr>
          <w:rFonts w:ascii="Times New Roman" w:eastAsiaTheme="minorHAnsi" w:hAnsi="Times New Roman"/>
          <w:color w:val="auto"/>
          <w:szCs w:val="24"/>
          <w:lang w:val="es-EC" w:eastAsia="en-US"/>
        </w:rPr>
      </w:pPr>
    </w:p>
    <w:p w14:paraId="6815AAB3" w14:textId="2BC50D7E" w:rsidR="0049680F" w:rsidRDefault="0049680F" w:rsidP="0049680F">
      <w:pPr>
        <w:pStyle w:val="APARTADO11"/>
        <w:ind w:left="709" w:hanging="709"/>
        <w:rPr>
          <w:rFonts w:ascii="Times New Roman" w:eastAsiaTheme="minorHAnsi" w:hAnsi="Times New Roman"/>
          <w:color w:val="auto"/>
          <w:szCs w:val="24"/>
          <w:lang w:val="es-EC" w:eastAsia="en-US"/>
        </w:rPr>
      </w:pPr>
      <w:proofErr w:type="spellStart"/>
      <w:r w:rsidRPr="00F40F35">
        <w:rPr>
          <w:rFonts w:ascii="Times New Roman" w:eastAsiaTheme="minorHAnsi" w:hAnsi="Times New Roman"/>
          <w:color w:val="auto"/>
          <w:szCs w:val="24"/>
          <w:lang w:val="es-EC" w:eastAsia="en-US"/>
        </w:rPr>
        <w:t>Autor</w:t>
      </w:r>
      <w:proofErr w:type="gramStart"/>
      <w:r w:rsidRPr="00F40F35">
        <w:rPr>
          <w:rFonts w:ascii="Times New Roman" w:eastAsiaTheme="minorHAnsi" w:hAnsi="Times New Roman"/>
          <w:color w:val="auto"/>
          <w:szCs w:val="24"/>
          <w:lang w:val="es-EC" w:eastAsia="en-US"/>
        </w:rPr>
        <w:t>,_</w:t>
      </w:r>
      <w:proofErr w:type="gramEnd"/>
      <w:r w:rsidRPr="00F40F35">
        <w:rPr>
          <w:rFonts w:ascii="Times New Roman" w:eastAsiaTheme="minorHAnsi" w:hAnsi="Times New Roman"/>
          <w:color w:val="auto"/>
          <w:szCs w:val="24"/>
          <w:lang w:val="es-EC" w:eastAsia="en-US"/>
        </w:rPr>
        <w:t>X._Y</w:t>
      </w:r>
      <w:proofErr w:type="spellEnd"/>
      <w:r w:rsidRPr="00F40F35">
        <w:rPr>
          <w:rFonts w:ascii="Times New Roman" w:eastAsiaTheme="minorHAnsi" w:hAnsi="Times New Roman"/>
          <w:color w:val="auto"/>
          <w:szCs w:val="24"/>
          <w:lang w:val="es-EC" w:eastAsia="en-US"/>
        </w:rPr>
        <w:t xml:space="preserve">._(AÑO). Título del </w:t>
      </w:r>
      <w:proofErr w:type="spellStart"/>
      <w:r w:rsidRPr="00F40F35">
        <w:rPr>
          <w:rFonts w:ascii="Times New Roman" w:eastAsiaTheme="minorHAnsi" w:hAnsi="Times New Roman"/>
          <w:color w:val="auto"/>
          <w:szCs w:val="24"/>
          <w:lang w:val="es-EC" w:eastAsia="en-US"/>
        </w:rPr>
        <w:t>artículo._</w:t>
      </w:r>
      <w:r w:rsidRPr="00F40F35">
        <w:rPr>
          <w:rFonts w:ascii="Times New Roman" w:eastAsiaTheme="minorHAnsi" w:hAnsi="Times New Roman"/>
          <w:i/>
          <w:iCs/>
          <w:color w:val="auto"/>
          <w:szCs w:val="24"/>
          <w:lang w:val="es-EC" w:eastAsia="en-US"/>
        </w:rPr>
        <w:t>Título</w:t>
      </w:r>
      <w:proofErr w:type="spellEnd"/>
      <w:r w:rsidRPr="00F40F35">
        <w:rPr>
          <w:rFonts w:ascii="Times New Roman" w:eastAsiaTheme="minorHAnsi" w:hAnsi="Times New Roman"/>
          <w:i/>
          <w:iCs/>
          <w:color w:val="auto"/>
          <w:szCs w:val="24"/>
          <w:lang w:val="es-EC" w:eastAsia="en-US"/>
        </w:rPr>
        <w:t xml:space="preserve"> de la </w:t>
      </w:r>
      <w:proofErr w:type="spellStart"/>
      <w:r w:rsidRPr="00F40F35">
        <w:rPr>
          <w:rFonts w:ascii="Times New Roman" w:eastAsiaTheme="minorHAnsi" w:hAnsi="Times New Roman"/>
          <w:i/>
          <w:iCs/>
          <w:color w:val="auto"/>
          <w:szCs w:val="24"/>
          <w:lang w:val="es-EC" w:eastAsia="en-US"/>
        </w:rPr>
        <w:t>revista</w:t>
      </w:r>
      <w:proofErr w:type="gramStart"/>
      <w:r w:rsidRPr="00F40F35">
        <w:rPr>
          <w:rFonts w:ascii="Times New Roman" w:eastAsiaTheme="minorHAnsi" w:hAnsi="Times New Roman"/>
          <w:i/>
          <w:iCs/>
          <w:color w:val="auto"/>
          <w:szCs w:val="24"/>
          <w:lang w:val="es-EC" w:eastAsia="en-US"/>
        </w:rPr>
        <w:t>,_</w:t>
      </w:r>
      <w:proofErr w:type="gramEnd"/>
      <w:r w:rsidRPr="00F40F35">
        <w:rPr>
          <w:rFonts w:ascii="Times New Roman" w:eastAsiaTheme="minorHAnsi" w:hAnsi="Times New Roman"/>
          <w:i/>
          <w:iCs/>
          <w:color w:val="auto"/>
          <w:szCs w:val="24"/>
          <w:lang w:val="es-EC" w:eastAsia="en-US"/>
        </w:rPr>
        <w:t>Volumen</w:t>
      </w:r>
      <w:proofErr w:type="spellEnd"/>
      <w:r w:rsidRPr="00F40F35">
        <w:rPr>
          <w:rFonts w:ascii="Times New Roman" w:eastAsiaTheme="minorHAnsi" w:hAnsi="Times New Roman"/>
          <w:color w:val="auto"/>
          <w:szCs w:val="24"/>
          <w:lang w:val="es-EC" w:eastAsia="en-US"/>
        </w:rPr>
        <w:t>(número),_</w:t>
      </w:r>
      <w:proofErr w:type="spellStart"/>
      <w:r w:rsidRPr="00F40F35">
        <w:rPr>
          <w:rFonts w:ascii="Times New Roman" w:eastAsiaTheme="minorHAnsi" w:hAnsi="Times New Roman"/>
          <w:color w:val="auto"/>
          <w:szCs w:val="24"/>
          <w:lang w:val="es-EC" w:eastAsia="en-US"/>
        </w:rPr>
        <w:t>pp</w:t>
      </w:r>
      <w:proofErr w:type="spellEnd"/>
      <w:r w:rsidRPr="00F40F35">
        <w:rPr>
          <w:rFonts w:ascii="Times New Roman" w:eastAsiaTheme="minorHAnsi" w:hAnsi="Times New Roman"/>
          <w:color w:val="auto"/>
          <w:szCs w:val="24"/>
          <w:lang w:val="es-EC" w:eastAsia="en-US"/>
        </w:rPr>
        <w:t>-pp.</w:t>
      </w:r>
      <w:r>
        <w:rPr>
          <w:rFonts w:ascii="Times New Roman" w:eastAsiaTheme="minorHAnsi" w:hAnsi="Times New Roman"/>
          <w:color w:val="auto"/>
          <w:szCs w:val="24"/>
          <w:lang w:val="es-EC" w:eastAsia="en-US"/>
        </w:rPr>
        <w:t xml:space="preserve"> </w:t>
      </w:r>
      <w:proofErr w:type="spellStart"/>
      <w:proofErr w:type="gramStart"/>
      <w:r w:rsidR="00544C9D">
        <w:rPr>
          <w:rFonts w:ascii="Times New Roman" w:eastAsiaTheme="minorHAnsi" w:hAnsi="Times New Roman"/>
          <w:color w:val="auto"/>
          <w:szCs w:val="24"/>
          <w:lang w:val="es-EC" w:eastAsia="en-US"/>
        </w:rPr>
        <w:t>d</w:t>
      </w:r>
      <w:r>
        <w:rPr>
          <w:rFonts w:ascii="Times New Roman" w:eastAsiaTheme="minorHAnsi" w:hAnsi="Times New Roman"/>
          <w:color w:val="auto"/>
          <w:szCs w:val="24"/>
          <w:lang w:val="es-EC" w:eastAsia="en-US"/>
        </w:rPr>
        <w:t>oi</w:t>
      </w:r>
      <w:proofErr w:type="spellEnd"/>
      <w:proofErr w:type="gramEnd"/>
      <w:r w:rsidR="00544C9D">
        <w:rPr>
          <w:rFonts w:ascii="Times New Roman" w:eastAsiaTheme="minorHAnsi" w:hAnsi="Times New Roman"/>
          <w:color w:val="auto"/>
          <w:szCs w:val="24"/>
          <w:lang w:val="es-EC" w:eastAsia="en-US"/>
        </w:rPr>
        <w:t xml:space="preserve">: </w:t>
      </w:r>
      <w:proofErr w:type="spellStart"/>
      <w:r w:rsidR="00544C9D">
        <w:rPr>
          <w:rFonts w:ascii="Times New Roman" w:eastAsiaTheme="minorHAnsi" w:hAnsi="Times New Roman"/>
          <w:color w:val="auto"/>
          <w:szCs w:val="24"/>
          <w:lang w:val="es-EC" w:eastAsia="en-US"/>
        </w:rPr>
        <w:t>xxxx</w:t>
      </w:r>
      <w:proofErr w:type="spellEnd"/>
    </w:p>
    <w:p w14:paraId="224270E4" w14:textId="77777777" w:rsidR="0049680F" w:rsidRDefault="0049680F" w:rsidP="0049680F">
      <w:pPr>
        <w:pStyle w:val="APARTADO11"/>
        <w:ind w:left="709" w:hanging="709"/>
        <w:rPr>
          <w:rFonts w:ascii="Times New Roman" w:eastAsiaTheme="minorHAnsi" w:hAnsi="Times New Roman"/>
          <w:color w:val="auto"/>
          <w:szCs w:val="24"/>
          <w:lang w:val="es-EC" w:eastAsia="en-US"/>
        </w:rPr>
      </w:pPr>
    </w:p>
    <w:tbl>
      <w:tblPr>
        <w:tblStyle w:val="Tablaconcuadrcula"/>
        <w:tblW w:w="0" w:type="auto"/>
        <w:tblInd w:w="-147" w:type="dxa"/>
        <w:tblLook w:val="04A0" w:firstRow="1" w:lastRow="0" w:firstColumn="1" w:lastColumn="0" w:noHBand="0" w:noVBand="1"/>
      </w:tblPr>
      <w:tblGrid>
        <w:gridCol w:w="8641"/>
      </w:tblGrid>
      <w:tr w:rsidR="0049680F" w14:paraId="43011AD1" w14:textId="77777777" w:rsidTr="0049680F">
        <w:tc>
          <w:tcPr>
            <w:tcW w:w="8641" w:type="dxa"/>
          </w:tcPr>
          <w:p w14:paraId="0CF8E1F5" w14:textId="3931D8FC" w:rsidR="0049680F" w:rsidRDefault="0049680F" w:rsidP="0049680F">
            <w:pPr>
              <w:pStyle w:val="APARTADO11"/>
              <w:ind w:left="709" w:hanging="709"/>
              <w:rPr>
                <w:rFonts w:ascii="Times New Roman" w:eastAsiaTheme="minorHAnsi" w:hAnsi="Times New Roman"/>
                <w:color w:val="auto"/>
                <w:szCs w:val="24"/>
                <w:lang w:val="es-EC" w:eastAsia="en-US"/>
              </w:rPr>
            </w:pPr>
            <w:proofErr w:type="spellStart"/>
            <w:r w:rsidRPr="0049680F">
              <w:rPr>
                <w:rFonts w:ascii="Times New Roman" w:hAnsi="Times New Roman"/>
                <w:color w:val="000000" w:themeColor="text1"/>
              </w:rPr>
              <w:t>Baddeley</w:t>
            </w:r>
            <w:proofErr w:type="spellEnd"/>
            <w:r w:rsidRPr="0049680F">
              <w:rPr>
                <w:rFonts w:ascii="Times New Roman" w:hAnsi="Times New Roman"/>
                <w:color w:val="000000" w:themeColor="text1"/>
              </w:rPr>
              <w:t xml:space="preserve">, A. (2003). </w:t>
            </w:r>
            <w:proofErr w:type="spellStart"/>
            <w:r w:rsidRPr="0049680F">
              <w:rPr>
                <w:rFonts w:ascii="Times New Roman" w:hAnsi="Times New Roman"/>
                <w:color w:val="000000" w:themeColor="text1"/>
              </w:rPr>
              <w:t>Working</w:t>
            </w:r>
            <w:proofErr w:type="spellEnd"/>
            <w:r w:rsidRPr="0049680F">
              <w:rPr>
                <w:rFonts w:ascii="Times New Roman" w:hAnsi="Times New Roman"/>
                <w:color w:val="000000" w:themeColor="text1"/>
              </w:rPr>
              <w:t xml:space="preserve"> </w:t>
            </w:r>
            <w:proofErr w:type="spellStart"/>
            <w:r w:rsidRPr="0049680F">
              <w:rPr>
                <w:rFonts w:ascii="Times New Roman" w:hAnsi="Times New Roman"/>
                <w:color w:val="000000" w:themeColor="text1"/>
              </w:rPr>
              <w:t>memory</w:t>
            </w:r>
            <w:proofErr w:type="spellEnd"/>
            <w:r w:rsidRPr="0049680F">
              <w:rPr>
                <w:rFonts w:ascii="Times New Roman" w:hAnsi="Times New Roman"/>
                <w:color w:val="000000" w:themeColor="text1"/>
              </w:rPr>
              <w:t xml:space="preserve"> and </w:t>
            </w:r>
            <w:proofErr w:type="spellStart"/>
            <w:r w:rsidRPr="0049680F">
              <w:rPr>
                <w:rFonts w:ascii="Times New Roman" w:hAnsi="Times New Roman"/>
                <w:color w:val="000000" w:themeColor="text1"/>
              </w:rPr>
              <w:t>language</w:t>
            </w:r>
            <w:proofErr w:type="spellEnd"/>
            <w:r w:rsidRPr="0049680F">
              <w:rPr>
                <w:rFonts w:ascii="Times New Roman" w:hAnsi="Times New Roman"/>
                <w:color w:val="000000" w:themeColor="text1"/>
              </w:rPr>
              <w:t xml:space="preserve">: </w:t>
            </w:r>
            <w:proofErr w:type="spellStart"/>
            <w:r w:rsidRPr="0049680F">
              <w:rPr>
                <w:rFonts w:ascii="Times New Roman" w:hAnsi="Times New Roman"/>
                <w:color w:val="000000" w:themeColor="text1"/>
              </w:rPr>
              <w:t>an</w:t>
            </w:r>
            <w:proofErr w:type="spellEnd"/>
            <w:r w:rsidRPr="0049680F">
              <w:rPr>
                <w:rFonts w:ascii="Times New Roman" w:hAnsi="Times New Roman"/>
                <w:color w:val="000000" w:themeColor="text1"/>
              </w:rPr>
              <w:t xml:space="preserve"> </w:t>
            </w:r>
            <w:proofErr w:type="spellStart"/>
            <w:r w:rsidRPr="0049680F">
              <w:rPr>
                <w:rFonts w:ascii="Times New Roman" w:hAnsi="Times New Roman"/>
                <w:color w:val="000000" w:themeColor="text1"/>
              </w:rPr>
              <w:t>overview</w:t>
            </w:r>
            <w:proofErr w:type="spellEnd"/>
            <w:r w:rsidRPr="0049680F">
              <w:rPr>
                <w:rFonts w:ascii="Times New Roman" w:hAnsi="Times New Roman"/>
                <w:color w:val="000000" w:themeColor="text1"/>
              </w:rPr>
              <w:t xml:space="preserve">. </w:t>
            </w:r>
            <w:proofErr w:type="spellStart"/>
            <w:r w:rsidRPr="0049680F">
              <w:rPr>
                <w:rFonts w:ascii="Times New Roman" w:hAnsi="Times New Roman"/>
                <w:i/>
                <w:color w:val="000000" w:themeColor="text1"/>
              </w:rPr>
              <w:t>Jou</w:t>
            </w:r>
            <w:r w:rsidR="00544C9D">
              <w:rPr>
                <w:rFonts w:ascii="Times New Roman" w:hAnsi="Times New Roman"/>
                <w:i/>
                <w:color w:val="000000" w:themeColor="text1"/>
              </w:rPr>
              <w:t>rnal</w:t>
            </w:r>
            <w:proofErr w:type="spellEnd"/>
            <w:r w:rsidR="00544C9D">
              <w:rPr>
                <w:rFonts w:ascii="Times New Roman" w:hAnsi="Times New Roman"/>
                <w:i/>
                <w:color w:val="000000" w:themeColor="text1"/>
              </w:rPr>
              <w:t xml:space="preserve"> of </w:t>
            </w:r>
            <w:proofErr w:type="spellStart"/>
            <w:r w:rsidR="00544C9D">
              <w:rPr>
                <w:rFonts w:ascii="Times New Roman" w:hAnsi="Times New Roman"/>
                <w:i/>
                <w:color w:val="000000" w:themeColor="text1"/>
              </w:rPr>
              <w:t>Communication</w:t>
            </w:r>
            <w:proofErr w:type="spellEnd"/>
            <w:r w:rsidR="00544C9D">
              <w:rPr>
                <w:rFonts w:ascii="Times New Roman" w:hAnsi="Times New Roman"/>
                <w:i/>
                <w:color w:val="000000" w:themeColor="text1"/>
              </w:rPr>
              <w:t xml:space="preserve"> </w:t>
            </w:r>
            <w:proofErr w:type="spellStart"/>
            <w:r w:rsidR="00544C9D">
              <w:rPr>
                <w:rFonts w:ascii="Times New Roman" w:hAnsi="Times New Roman"/>
                <w:i/>
                <w:color w:val="000000" w:themeColor="text1"/>
              </w:rPr>
              <w:t>Disorders</w:t>
            </w:r>
            <w:proofErr w:type="spellEnd"/>
            <w:r w:rsidR="00544C9D">
              <w:rPr>
                <w:rFonts w:ascii="Times New Roman" w:hAnsi="Times New Roman"/>
                <w:i/>
                <w:color w:val="000000" w:themeColor="text1"/>
              </w:rPr>
              <w:t>,</w:t>
            </w:r>
            <w:r w:rsidRPr="0049680F">
              <w:rPr>
                <w:rFonts w:ascii="Times New Roman" w:hAnsi="Times New Roman"/>
                <w:i/>
                <w:color w:val="000000" w:themeColor="text1"/>
              </w:rPr>
              <w:t xml:space="preserve"> 36</w:t>
            </w:r>
            <w:r>
              <w:rPr>
                <w:rFonts w:ascii="Times New Roman" w:hAnsi="Times New Roman"/>
                <w:color w:val="000000" w:themeColor="text1"/>
              </w:rPr>
              <w:t xml:space="preserve"> </w:t>
            </w:r>
            <w:r w:rsidRPr="0049680F">
              <w:rPr>
                <w:rFonts w:ascii="Times New Roman" w:hAnsi="Times New Roman"/>
                <w:color w:val="000000" w:themeColor="text1"/>
              </w:rPr>
              <w:t>(4), 189-208. doi:10.1016/S0021-9924(03)00019-</w:t>
            </w:r>
            <w:r>
              <w:rPr>
                <w:color w:val="000000" w:themeColor="text1"/>
              </w:rPr>
              <w:t>4</w:t>
            </w:r>
          </w:p>
        </w:tc>
      </w:tr>
    </w:tbl>
    <w:p w14:paraId="0B7A2ECB" w14:textId="77777777" w:rsidR="0049680F" w:rsidRDefault="0049680F" w:rsidP="00F40F35">
      <w:pPr>
        <w:pStyle w:val="APARTADO11"/>
        <w:rPr>
          <w:rFonts w:ascii="Times New Roman" w:eastAsiaTheme="minorHAnsi" w:hAnsi="Times New Roman"/>
          <w:color w:val="auto"/>
          <w:szCs w:val="24"/>
          <w:lang w:val="es-EC" w:eastAsia="en-US"/>
        </w:rPr>
      </w:pPr>
    </w:p>
    <w:p w14:paraId="269062B6" w14:textId="52B5E3F5" w:rsidR="00D3005E" w:rsidRDefault="00D3005E" w:rsidP="00F40F35">
      <w:pPr>
        <w:pStyle w:val="APARTADO11"/>
        <w:rPr>
          <w:rFonts w:ascii="Times New Roman" w:eastAsiaTheme="minorHAnsi" w:hAnsi="Times New Roman"/>
          <w:color w:val="auto"/>
          <w:szCs w:val="24"/>
          <w:lang w:val="es-EC" w:eastAsia="en-US"/>
        </w:rPr>
      </w:pPr>
      <w:r>
        <w:rPr>
          <w:rFonts w:ascii="Times New Roman" w:eastAsiaTheme="minorHAnsi" w:hAnsi="Times New Roman"/>
          <w:color w:val="auto"/>
          <w:szCs w:val="24"/>
          <w:lang w:val="es-EC" w:eastAsia="en-US"/>
        </w:rPr>
        <w:t>Cuando la cita tiene 8 autores o más deben separarse por coma los seis primeros autores, seguido de puntos suspensivos para indicar el último autor:</w:t>
      </w:r>
    </w:p>
    <w:p w14:paraId="6863DCB6" w14:textId="77777777" w:rsidR="00D3005E" w:rsidRDefault="00D3005E" w:rsidP="00F40F35">
      <w:pPr>
        <w:pStyle w:val="APARTADO11"/>
        <w:rPr>
          <w:rFonts w:ascii="Times New Roman" w:eastAsiaTheme="minorHAnsi" w:hAnsi="Times New Roman"/>
          <w:color w:val="auto"/>
          <w:szCs w:val="24"/>
          <w:lang w:val="es-EC" w:eastAsia="en-US"/>
        </w:rPr>
      </w:pPr>
    </w:p>
    <w:p w14:paraId="5BC87692" w14:textId="77777777" w:rsidR="00D3005E" w:rsidRDefault="00D3005E" w:rsidP="00D3005E">
      <w:pPr>
        <w:autoSpaceDE w:val="0"/>
        <w:autoSpaceDN w:val="0"/>
        <w:adjustRightInd w:val="0"/>
        <w:ind w:left="709" w:hanging="709"/>
        <w:jc w:val="left"/>
        <w:rPr>
          <w:rFonts w:eastAsiaTheme="minorHAnsi"/>
          <w:sz w:val="24"/>
          <w:lang w:val="es-EC" w:eastAsia="en-US"/>
        </w:rPr>
      </w:pPr>
      <w:r>
        <w:rPr>
          <w:rFonts w:eastAsiaTheme="minorHAnsi"/>
          <w:sz w:val="24"/>
          <w:lang w:val="es-EC" w:eastAsia="en-US"/>
        </w:rPr>
        <w:t>Autor1,_X._Y.,_ Autor2,_X._Y.,_ Autor3,_X._Y.,_ Autor4,_X._Y.,_ Autor5,_X._Y.,_</w:t>
      </w:r>
    </w:p>
    <w:p w14:paraId="38665BDA" w14:textId="12D50973" w:rsidR="00D3005E" w:rsidRPr="00D3005E" w:rsidRDefault="00D3005E" w:rsidP="00D3005E">
      <w:pPr>
        <w:autoSpaceDE w:val="0"/>
        <w:autoSpaceDN w:val="0"/>
        <w:adjustRightInd w:val="0"/>
        <w:ind w:left="709" w:hanging="709"/>
        <w:jc w:val="left"/>
        <w:rPr>
          <w:rFonts w:eastAsiaTheme="minorHAnsi"/>
          <w:i/>
          <w:iCs/>
          <w:sz w:val="24"/>
          <w:lang w:val="es-EC" w:eastAsia="en-US"/>
        </w:rPr>
      </w:pPr>
      <w:r>
        <w:rPr>
          <w:rFonts w:eastAsiaTheme="minorHAnsi"/>
          <w:sz w:val="24"/>
          <w:lang w:val="es-EC" w:eastAsia="en-US"/>
        </w:rPr>
        <w:t xml:space="preserve">            Autor6</w:t>
      </w:r>
      <w:proofErr w:type="gramStart"/>
      <w:r>
        <w:rPr>
          <w:rFonts w:eastAsiaTheme="minorHAnsi"/>
          <w:sz w:val="24"/>
          <w:lang w:val="es-EC" w:eastAsia="en-US"/>
        </w:rPr>
        <w:t>,_</w:t>
      </w:r>
      <w:proofErr w:type="gramEnd"/>
      <w:r>
        <w:rPr>
          <w:rFonts w:eastAsiaTheme="minorHAnsi"/>
          <w:sz w:val="24"/>
          <w:lang w:val="es-EC" w:eastAsia="en-US"/>
        </w:rPr>
        <w:t xml:space="preserve">X._Y.,_._._._Último </w:t>
      </w:r>
      <w:proofErr w:type="spellStart"/>
      <w:r>
        <w:rPr>
          <w:rFonts w:eastAsiaTheme="minorHAnsi"/>
          <w:sz w:val="24"/>
          <w:lang w:val="es-EC" w:eastAsia="en-US"/>
        </w:rPr>
        <w:t>autor,_X._Y</w:t>
      </w:r>
      <w:proofErr w:type="spellEnd"/>
      <w:r>
        <w:rPr>
          <w:rFonts w:eastAsiaTheme="minorHAnsi"/>
          <w:sz w:val="24"/>
          <w:lang w:val="es-EC" w:eastAsia="en-US"/>
        </w:rPr>
        <w:t xml:space="preserve">._(AÑO)._Título del </w:t>
      </w:r>
      <w:proofErr w:type="spellStart"/>
      <w:r>
        <w:rPr>
          <w:rFonts w:eastAsiaTheme="minorHAnsi"/>
          <w:sz w:val="24"/>
          <w:lang w:val="es-EC" w:eastAsia="en-US"/>
        </w:rPr>
        <w:t>artículo._</w:t>
      </w:r>
      <w:r>
        <w:rPr>
          <w:rFonts w:eastAsiaTheme="minorHAnsi"/>
          <w:i/>
          <w:iCs/>
          <w:sz w:val="24"/>
          <w:lang w:val="es-EC" w:eastAsia="en-US"/>
        </w:rPr>
        <w:t>Título</w:t>
      </w:r>
      <w:proofErr w:type="spellEnd"/>
      <w:r>
        <w:rPr>
          <w:rFonts w:eastAsiaTheme="minorHAnsi"/>
          <w:i/>
          <w:iCs/>
          <w:sz w:val="24"/>
          <w:lang w:val="es-EC" w:eastAsia="en-US"/>
        </w:rPr>
        <w:t xml:space="preserve"> de la </w:t>
      </w:r>
      <w:proofErr w:type="spellStart"/>
      <w:r>
        <w:rPr>
          <w:rFonts w:eastAsiaTheme="minorHAnsi"/>
          <w:i/>
          <w:iCs/>
          <w:sz w:val="24"/>
          <w:lang w:val="es-EC" w:eastAsia="en-US"/>
        </w:rPr>
        <w:t>revista,_Volumen</w:t>
      </w:r>
      <w:proofErr w:type="spellEnd"/>
      <w:r>
        <w:rPr>
          <w:rFonts w:eastAsiaTheme="minorHAnsi"/>
          <w:sz w:val="24"/>
          <w:lang w:val="es-EC" w:eastAsia="en-US"/>
        </w:rPr>
        <w:t>(número),_</w:t>
      </w:r>
      <w:proofErr w:type="spellStart"/>
      <w:r>
        <w:rPr>
          <w:rFonts w:eastAsiaTheme="minorHAnsi"/>
          <w:sz w:val="24"/>
          <w:lang w:val="es-EC" w:eastAsia="en-US"/>
        </w:rPr>
        <w:t>pp</w:t>
      </w:r>
      <w:proofErr w:type="spellEnd"/>
      <w:r>
        <w:rPr>
          <w:rFonts w:eastAsiaTheme="minorHAnsi"/>
          <w:sz w:val="24"/>
          <w:lang w:val="es-EC" w:eastAsia="en-US"/>
        </w:rPr>
        <w:t>-pp.</w:t>
      </w:r>
    </w:p>
    <w:p w14:paraId="0AF3BB76" w14:textId="77777777" w:rsidR="00D3005E" w:rsidRDefault="00D3005E" w:rsidP="00D3005E">
      <w:pPr>
        <w:autoSpaceDE w:val="0"/>
        <w:autoSpaceDN w:val="0"/>
        <w:adjustRightInd w:val="0"/>
        <w:jc w:val="left"/>
        <w:rPr>
          <w:rFonts w:eastAsiaTheme="minorHAnsi"/>
          <w:sz w:val="24"/>
          <w:lang w:val="es-EC" w:eastAsia="en-US"/>
        </w:rPr>
      </w:pPr>
    </w:p>
    <w:tbl>
      <w:tblPr>
        <w:tblStyle w:val="Tablaconcuadrcula"/>
        <w:tblW w:w="0" w:type="auto"/>
        <w:tblLook w:val="04A0" w:firstRow="1" w:lastRow="0" w:firstColumn="1" w:lastColumn="0" w:noHBand="0" w:noVBand="1"/>
      </w:tblPr>
      <w:tblGrid>
        <w:gridCol w:w="8494"/>
      </w:tblGrid>
      <w:tr w:rsidR="00D3005E" w14:paraId="0949486C" w14:textId="77777777" w:rsidTr="00D3005E">
        <w:tc>
          <w:tcPr>
            <w:tcW w:w="8494" w:type="dxa"/>
          </w:tcPr>
          <w:p w14:paraId="0B59A630" w14:textId="7D5D98E7" w:rsidR="00D3005E" w:rsidRPr="00D3005E" w:rsidRDefault="00D3005E" w:rsidP="00D3005E">
            <w:pPr>
              <w:autoSpaceDE w:val="0"/>
              <w:autoSpaceDN w:val="0"/>
              <w:adjustRightInd w:val="0"/>
              <w:ind w:left="709" w:hanging="709"/>
              <w:jc w:val="left"/>
              <w:rPr>
                <w:rFonts w:eastAsiaTheme="minorHAnsi"/>
                <w:sz w:val="24"/>
                <w:lang w:val="es-EC" w:eastAsia="en-US"/>
              </w:rPr>
            </w:pPr>
            <w:r w:rsidRPr="00D3005E">
              <w:rPr>
                <w:rFonts w:eastAsiaTheme="minorHAnsi"/>
                <w:sz w:val="24"/>
                <w:lang w:val="es-EC" w:eastAsia="en-US"/>
              </w:rPr>
              <w:lastRenderedPageBreak/>
              <w:t xml:space="preserve">Moore, E. R., </w:t>
            </w:r>
            <w:proofErr w:type="spellStart"/>
            <w:r w:rsidRPr="00D3005E">
              <w:rPr>
                <w:rFonts w:eastAsiaTheme="minorHAnsi"/>
                <w:sz w:val="24"/>
                <w:lang w:val="es-EC" w:eastAsia="en-US"/>
              </w:rPr>
              <w:t>Patel</w:t>
            </w:r>
            <w:proofErr w:type="spellEnd"/>
            <w:r w:rsidRPr="00D3005E">
              <w:rPr>
                <w:rFonts w:eastAsiaTheme="minorHAnsi"/>
                <w:sz w:val="24"/>
                <w:lang w:val="es-EC" w:eastAsia="en-US"/>
              </w:rPr>
              <w:t xml:space="preserve">, C. C., </w:t>
            </w:r>
            <w:proofErr w:type="spellStart"/>
            <w:r w:rsidRPr="00D3005E">
              <w:rPr>
                <w:rFonts w:eastAsiaTheme="minorHAnsi"/>
                <w:sz w:val="24"/>
                <w:lang w:val="es-EC" w:eastAsia="en-US"/>
              </w:rPr>
              <w:t>Dudek</w:t>
            </w:r>
            <w:proofErr w:type="spellEnd"/>
            <w:r w:rsidRPr="00D3005E">
              <w:rPr>
                <w:rFonts w:eastAsiaTheme="minorHAnsi"/>
                <w:sz w:val="24"/>
                <w:lang w:val="es-EC" w:eastAsia="en-US"/>
              </w:rPr>
              <w:t xml:space="preserve">, A., </w:t>
            </w:r>
            <w:proofErr w:type="spellStart"/>
            <w:r w:rsidRPr="00D3005E">
              <w:rPr>
                <w:rFonts w:eastAsiaTheme="minorHAnsi"/>
                <w:sz w:val="24"/>
                <w:lang w:val="es-EC" w:eastAsia="en-US"/>
              </w:rPr>
              <w:t>Garnier</w:t>
            </w:r>
            <w:proofErr w:type="spellEnd"/>
            <w:r w:rsidRPr="00D3005E">
              <w:rPr>
                <w:rFonts w:eastAsiaTheme="minorHAnsi"/>
                <w:sz w:val="24"/>
                <w:lang w:val="es-EC" w:eastAsia="en-US"/>
              </w:rPr>
              <w:t xml:space="preserve">, J. C., West, K. P., Rousseau, N. M. . . . </w:t>
            </w:r>
            <w:proofErr w:type="spellStart"/>
            <w:r w:rsidRPr="00D3005E">
              <w:rPr>
                <w:rFonts w:eastAsiaTheme="minorHAnsi"/>
                <w:sz w:val="24"/>
                <w:lang w:val="es-EC" w:eastAsia="en-US"/>
              </w:rPr>
              <w:t>Peters</w:t>
            </w:r>
            <w:proofErr w:type="spellEnd"/>
            <w:r w:rsidRPr="00D3005E">
              <w:rPr>
                <w:rFonts w:eastAsiaTheme="minorHAnsi"/>
                <w:sz w:val="24"/>
                <w:lang w:val="es-EC" w:eastAsia="en-US"/>
              </w:rPr>
              <w:t xml:space="preserve">, P. L. (2005). </w:t>
            </w:r>
            <w:proofErr w:type="spellStart"/>
            <w:r w:rsidRPr="00D3005E">
              <w:rPr>
                <w:rFonts w:eastAsiaTheme="minorHAnsi"/>
                <w:sz w:val="24"/>
                <w:lang w:val="es-EC" w:eastAsia="en-US"/>
              </w:rPr>
              <w:t>Cognitions</w:t>
            </w:r>
            <w:proofErr w:type="spellEnd"/>
            <w:r w:rsidRPr="00D3005E">
              <w:rPr>
                <w:rFonts w:eastAsiaTheme="minorHAnsi"/>
                <w:sz w:val="24"/>
                <w:lang w:val="es-EC" w:eastAsia="en-US"/>
              </w:rPr>
              <w:t xml:space="preserve"> </w:t>
            </w:r>
            <w:proofErr w:type="spellStart"/>
            <w:r w:rsidRPr="00D3005E">
              <w:rPr>
                <w:rFonts w:eastAsiaTheme="minorHAnsi"/>
                <w:sz w:val="24"/>
                <w:lang w:val="es-EC" w:eastAsia="en-US"/>
              </w:rPr>
              <w:t>under</w:t>
            </w:r>
            <w:proofErr w:type="spellEnd"/>
            <w:r w:rsidRPr="00D3005E">
              <w:rPr>
                <w:rFonts w:eastAsiaTheme="minorHAnsi"/>
                <w:sz w:val="24"/>
                <w:lang w:val="es-EC" w:eastAsia="en-US"/>
              </w:rPr>
              <w:t xml:space="preserve"> stress. </w:t>
            </w:r>
            <w:proofErr w:type="spellStart"/>
            <w:r w:rsidRPr="00D3005E">
              <w:rPr>
                <w:rFonts w:eastAsiaTheme="minorHAnsi"/>
                <w:i/>
                <w:iCs/>
                <w:sz w:val="24"/>
                <w:lang w:val="es-EC" w:eastAsia="en-US"/>
              </w:rPr>
              <w:t>Journal</w:t>
            </w:r>
            <w:proofErr w:type="spellEnd"/>
            <w:r w:rsidRPr="00D3005E">
              <w:rPr>
                <w:rFonts w:eastAsiaTheme="minorHAnsi"/>
                <w:i/>
                <w:iCs/>
                <w:sz w:val="24"/>
                <w:lang w:val="es-EC" w:eastAsia="en-US"/>
              </w:rPr>
              <w:t xml:space="preserve"> of </w:t>
            </w:r>
            <w:proofErr w:type="spellStart"/>
            <w:r w:rsidRPr="00D3005E">
              <w:rPr>
                <w:rFonts w:eastAsiaTheme="minorHAnsi"/>
                <w:i/>
                <w:iCs/>
                <w:sz w:val="24"/>
                <w:lang w:val="es-EC" w:eastAsia="en-US"/>
              </w:rPr>
              <w:t>Cognition</w:t>
            </w:r>
            <w:proofErr w:type="spellEnd"/>
            <w:r w:rsidRPr="00D3005E">
              <w:rPr>
                <w:rFonts w:eastAsiaTheme="minorHAnsi"/>
                <w:i/>
                <w:iCs/>
                <w:sz w:val="24"/>
                <w:lang w:val="es-EC" w:eastAsia="en-US"/>
              </w:rPr>
              <w:t xml:space="preserve"> and Stress, 2</w:t>
            </w:r>
            <w:r w:rsidRPr="00D3005E">
              <w:rPr>
                <w:rFonts w:eastAsiaTheme="minorHAnsi"/>
                <w:sz w:val="24"/>
                <w:lang w:val="es-EC" w:eastAsia="en-US"/>
              </w:rPr>
              <w:t>, 1-42.</w:t>
            </w:r>
          </w:p>
        </w:tc>
      </w:tr>
    </w:tbl>
    <w:p w14:paraId="7B8DF792" w14:textId="77777777" w:rsidR="00D3005E" w:rsidRDefault="00D3005E" w:rsidP="00F40F35">
      <w:pPr>
        <w:pStyle w:val="APARTADO11"/>
        <w:rPr>
          <w:rFonts w:ascii="Times New Roman" w:eastAsiaTheme="minorHAnsi" w:hAnsi="Times New Roman"/>
          <w:b/>
          <w:color w:val="auto"/>
          <w:szCs w:val="24"/>
          <w:lang w:val="es-EC" w:eastAsia="en-US"/>
        </w:rPr>
      </w:pPr>
    </w:p>
    <w:p w14:paraId="5B98725E" w14:textId="1B939A9D" w:rsidR="00F40F35" w:rsidRPr="00F40F35" w:rsidRDefault="00AD60FA" w:rsidP="00F40F35">
      <w:pPr>
        <w:pStyle w:val="APARTADO11"/>
        <w:rPr>
          <w:rFonts w:ascii="Times New Roman" w:eastAsiaTheme="minorHAnsi" w:hAnsi="Times New Roman"/>
          <w:b/>
          <w:color w:val="auto"/>
          <w:szCs w:val="24"/>
          <w:lang w:val="es-EC" w:eastAsia="en-US"/>
        </w:rPr>
      </w:pPr>
      <w:r>
        <w:rPr>
          <w:rFonts w:ascii="Times New Roman" w:eastAsiaTheme="minorHAnsi" w:hAnsi="Times New Roman"/>
          <w:b/>
          <w:color w:val="auto"/>
          <w:szCs w:val="24"/>
          <w:lang w:val="es-EC" w:eastAsia="en-US"/>
        </w:rPr>
        <w:t>Artículo en p</w:t>
      </w:r>
      <w:r w:rsidR="00F40F35" w:rsidRPr="00F40F35">
        <w:rPr>
          <w:rFonts w:ascii="Times New Roman" w:eastAsiaTheme="minorHAnsi" w:hAnsi="Times New Roman"/>
          <w:b/>
          <w:color w:val="auto"/>
          <w:szCs w:val="24"/>
          <w:lang w:val="es-EC" w:eastAsia="en-US"/>
        </w:rPr>
        <w:t>rensa:</w:t>
      </w:r>
    </w:p>
    <w:p w14:paraId="02685D97" w14:textId="77777777" w:rsidR="00F40F35" w:rsidRDefault="00F40F35" w:rsidP="00F40F35">
      <w:pPr>
        <w:pStyle w:val="APARTADO11"/>
        <w:rPr>
          <w:rFonts w:ascii="Times New Roman" w:eastAsiaTheme="minorHAnsi" w:hAnsi="Times New Roman"/>
          <w:i/>
          <w:iCs/>
          <w:color w:val="auto"/>
          <w:szCs w:val="24"/>
          <w:lang w:val="es-EC" w:eastAsia="en-US"/>
        </w:rPr>
      </w:pPr>
      <w:proofErr w:type="spellStart"/>
      <w:r w:rsidRPr="00F40F35">
        <w:rPr>
          <w:rFonts w:ascii="Times New Roman" w:eastAsiaTheme="minorHAnsi" w:hAnsi="Times New Roman"/>
          <w:color w:val="auto"/>
          <w:szCs w:val="24"/>
          <w:lang w:val="es-EC" w:eastAsia="en-US"/>
        </w:rPr>
        <w:t>Autor</w:t>
      </w:r>
      <w:proofErr w:type="gramStart"/>
      <w:r w:rsidRPr="00F40F35">
        <w:rPr>
          <w:rFonts w:ascii="Times New Roman" w:eastAsiaTheme="minorHAnsi" w:hAnsi="Times New Roman"/>
          <w:color w:val="auto"/>
          <w:szCs w:val="24"/>
          <w:lang w:val="es-EC" w:eastAsia="en-US"/>
        </w:rPr>
        <w:t>,_</w:t>
      </w:r>
      <w:proofErr w:type="gramEnd"/>
      <w:r w:rsidRPr="00F40F35">
        <w:rPr>
          <w:rFonts w:ascii="Times New Roman" w:eastAsiaTheme="minorHAnsi" w:hAnsi="Times New Roman"/>
          <w:color w:val="auto"/>
          <w:szCs w:val="24"/>
          <w:lang w:val="es-EC" w:eastAsia="en-US"/>
        </w:rPr>
        <w:t>X._Y</w:t>
      </w:r>
      <w:proofErr w:type="spellEnd"/>
      <w:r w:rsidRPr="00F40F35">
        <w:rPr>
          <w:rFonts w:ascii="Times New Roman" w:eastAsiaTheme="minorHAnsi" w:hAnsi="Times New Roman"/>
          <w:color w:val="auto"/>
          <w:szCs w:val="24"/>
          <w:lang w:val="es-EC" w:eastAsia="en-US"/>
        </w:rPr>
        <w:t xml:space="preserve">._(en prensa)._Título del </w:t>
      </w:r>
      <w:proofErr w:type="spellStart"/>
      <w:r w:rsidRPr="00F40F35">
        <w:rPr>
          <w:rFonts w:ascii="Times New Roman" w:eastAsiaTheme="minorHAnsi" w:hAnsi="Times New Roman"/>
          <w:color w:val="auto"/>
          <w:szCs w:val="24"/>
          <w:lang w:val="es-EC" w:eastAsia="en-US"/>
        </w:rPr>
        <w:t>artículo._</w:t>
      </w:r>
      <w:r w:rsidRPr="00F40F35">
        <w:rPr>
          <w:rFonts w:ascii="Times New Roman" w:eastAsiaTheme="minorHAnsi" w:hAnsi="Times New Roman"/>
          <w:i/>
          <w:iCs/>
          <w:color w:val="auto"/>
          <w:szCs w:val="24"/>
          <w:lang w:val="es-EC" w:eastAsia="en-US"/>
        </w:rPr>
        <w:t>Título</w:t>
      </w:r>
      <w:proofErr w:type="spellEnd"/>
      <w:r w:rsidRPr="00F40F35">
        <w:rPr>
          <w:rFonts w:ascii="Times New Roman" w:eastAsiaTheme="minorHAnsi" w:hAnsi="Times New Roman"/>
          <w:i/>
          <w:iCs/>
          <w:color w:val="auto"/>
          <w:szCs w:val="24"/>
          <w:lang w:val="es-EC" w:eastAsia="en-US"/>
        </w:rPr>
        <w:t xml:space="preserve"> de la revista.</w:t>
      </w:r>
    </w:p>
    <w:p w14:paraId="45AD8B57" w14:textId="77777777" w:rsidR="00AD60FA" w:rsidRDefault="00AD60FA" w:rsidP="00F40F35">
      <w:pPr>
        <w:pStyle w:val="APARTADO11"/>
        <w:rPr>
          <w:rFonts w:ascii="Times New Roman" w:eastAsiaTheme="minorHAnsi" w:hAnsi="Times New Roman"/>
          <w:i/>
          <w:iCs/>
          <w:color w:val="auto"/>
          <w:szCs w:val="24"/>
          <w:lang w:val="es-EC" w:eastAsia="en-US"/>
        </w:rPr>
      </w:pPr>
    </w:p>
    <w:tbl>
      <w:tblPr>
        <w:tblStyle w:val="Tablaconcuadrcula"/>
        <w:tblW w:w="0" w:type="auto"/>
        <w:tblLook w:val="04A0" w:firstRow="1" w:lastRow="0" w:firstColumn="1" w:lastColumn="0" w:noHBand="0" w:noVBand="1"/>
      </w:tblPr>
      <w:tblGrid>
        <w:gridCol w:w="8494"/>
      </w:tblGrid>
      <w:tr w:rsidR="00AD60FA" w14:paraId="550D8BCE" w14:textId="77777777" w:rsidTr="00AD60FA">
        <w:tc>
          <w:tcPr>
            <w:tcW w:w="8494" w:type="dxa"/>
          </w:tcPr>
          <w:p w14:paraId="0BEE6E63" w14:textId="0ABFDAEC" w:rsidR="00AD60FA" w:rsidRPr="00D3005E" w:rsidRDefault="00AD60FA" w:rsidP="00D3005E">
            <w:pPr>
              <w:pStyle w:val="Textocomentario"/>
              <w:ind w:left="596" w:hanging="596"/>
              <w:rPr>
                <w:i/>
                <w:iCs/>
                <w:color w:val="222222"/>
                <w:sz w:val="24"/>
                <w:szCs w:val="24"/>
                <w:shd w:val="clear" w:color="auto" w:fill="FFFFFF"/>
              </w:rPr>
            </w:pPr>
            <w:r w:rsidRPr="00DC4198">
              <w:rPr>
                <w:color w:val="222222"/>
                <w:sz w:val="24"/>
                <w:szCs w:val="24"/>
              </w:rPr>
              <w:t xml:space="preserve">Álvarez, B., Aguirre, M., &amp; Vaca, S. (en prensa). Interacción familia-escuela. Análisis de contenido sobre el discurso de docentes y familias. </w:t>
            </w:r>
            <w:r w:rsidRPr="00DC4198">
              <w:rPr>
                <w:i/>
                <w:iCs/>
                <w:color w:val="222222"/>
                <w:sz w:val="24"/>
                <w:szCs w:val="24"/>
                <w:shd w:val="clear" w:color="auto" w:fill="FFFFFF"/>
              </w:rPr>
              <w:t>REOP-Revista Española de Orientación y Psicopedagogía</w:t>
            </w:r>
            <w:r w:rsidR="0049680F">
              <w:rPr>
                <w:color w:val="222222"/>
                <w:sz w:val="24"/>
                <w:szCs w:val="24"/>
                <w:shd w:val="clear" w:color="auto" w:fill="FFFFFF"/>
              </w:rPr>
              <w:t>.</w:t>
            </w:r>
          </w:p>
        </w:tc>
      </w:tr>
    </w:tbl>
    <w:p w14:paraId="78DB0A5F" w14:textId="77777777" w:rsidR="00F40F35" w:rsidRPr="00F40F35" w:rsidRDefault="00F40F35" w:rsidP="00F40F35">
      <w:pPr>
        <w:pStyle w:val="APARTADO11"/>
        <w:rPr>
          <w:rFonts w:ascii="Times New Roman" w:eastAsiaTheme="minorHAnsi" w:hAnsi="Times New Roman"/>
          <w:i/>
          <w:iCs/>
          <w:color w:val="auto"/>
          <w:szCs w:val="24"/>
          <w:lang w:val="es-EC" w:eastAsia="en-US"/>
        </w:rPr>
      </w:pPr>
    </w:p>
    <w:p w14:paraId="0629D847" w14:textId="77777777" w:rsidR="00F40F35" w:rsidRPr="00F40F35" w:rsidRDefault="00F40F35" w:rsidP="00F40F35">
      <w:pPr>
        <w:pStyle w:val="APARTADO11"/>
        <w:rPr>
          <w:rFonts w:ascii="Times New Roman" w:eastAsiaTheme="minorHAnsi" w:hAnsi="Times New Roman"/>
          <w:b/>
          <w:iCs/>
          <w:color w:val="auto"/>
          <w:szCs w:val="24"/>
          <w:lang w:val="es-EC" w:eastAsia="en-US"/>
        </w:rPr>
      </w:pPr>
      <w:r w:rsidRPr="00F40F35">
        <w:rPr>
          <w:rFonts w:ascii="Times New Roman" w:eastAsiaTheme="minorHAnsi" w:hAnsi="Times New Roman"/>
          <w:b/>
          <w:iCs/>
          <w:color w:val="auto"/>
          <w:szCs w:val="24"/>
          <w:lang w:val="es-EC" w:eastAsia="en-US"/>
        </w:rPr>
        <w:t>Capítulos de libro editados:</w:t>
      </w:r>
    </w:p>
    <w:p w14:paraId="0E5AC648" w14:textId="0173689E" w:rsidR="00F40F35" w:rsidRDefault="00F40F35" w:rsidP="00F40F35">
      <w:pPr>
        <w:autoSpaceDE w:val="0"/>
        <w:autoSpaceDN w:val="0"/>
        <w:adjustRightInd w:val="0"/>
        <w:ind w:left="709" w:hanging="709"/>
        <w:jc w:val="left"/>
        <w:rPr>
          <w:rFonts w:eastAsiaTheme="minorHAnsi"/>
          <w:lang w:val="es-EC" w:eastAsia="en-US"/>
        </w:rPr>
      </w:pPr>
      <w:r w:rsidRPr="00F40F35">
        <w:rPr>
          <w:rFonts w:eastAsiaTheme="minorHAnsi"/>
          <w:sz w:val="24"/>
          <w:lang w:val="es-EC" w:eastAsia="en-US"/>
        </w:rPr>
        <w:t>Autor1</w:t>
      </w:r>
      <w:proofErr w:type="gramStart"/>
      <w:r w:rsidRPr="00F40F35">
        <w:rPr>
          <w:rFonts w:eastAsiaTheme="minorHAnsi"/>
          <w:sz w:val="24"/>
          <w:lang w:val="es-EC" w:eastAsia="en-US"/>
        </w:rPr>
        <w:t>,_</w:t>
      </w:r>
      <w:proofErr w:type="gramEnd"/>
      <w:r w:rsidRPr="00F40F35">
        <w:rPr>
          <w:rFonts w:eastAsiaTheme="minorHAnsi"/>
          <w:sz w:val="24"/>
          <w:lang w:val="es-EC" w:eastAsia="en-US"/>
        </w:rPr>
        <w:t>X._Y._(AÑO)._Título del capítulo._En_X._Y._Editor1_&amp;_X._Y._Editor2_(Eds.),_</w:t>
      </w:r>
      <w:r w:rsidRPr="00F40F35">
        <w:rPr>
          <w:rFonts w:eastAsiaTheme="minorHAnsi"/>
          <w:i/>
          <w:iCs/>
          <w:sz w:val="24"/>
          <w:lang w:val="es-EC" w:eastAsia="en-US"/>
        </w:rPr>
        <w:t xml:space="preserve">Título </w:t>
      </w:r>
      <w:r w:rsidRPr="00F40F35">
        <w:rPr>
          <w:rFonts w:eastAsiaTheme="minorHAnsi"/>
          <w:i/>
          <w:iCs/>
          <w:lang w:val="es-EC" w:eastAsia="en-US"/>
        </w:rPr>
        <w:t>del libro</w:t>
      </w:r>
      <w:r w:rsidR="000812C5">
        <w:rPr>
          <w:rFonts w:eastAsiaTheme="minorHAnsi"/>
          <w:lang w:val="es-EC" w:eastAsia="en-US"/>
        </w:rPr>
        <w:t>_(</w:t>
      </w:r>
      <w:proofErr w:type="spellStart"/>
      <w:r w:rsidR="000812C5">
        <w:rPr>
          <w:rFonts w:eastAsiaTheme="minorHAnsi"/>
          <w:lang w:val="es-EC" w:eastAsia="en-US"/>
        </w:rPr>
        <w:t>pp</w:t>
      </w:r>
      <w:proofErr w:type="spellEnd"/>
      <w:r w:rsidR="000812C5">
        <w:rPr>
          <w:rFonts w:eastAsiaTheme="minorHAnsi"/>
          <w:lang w:val="es-EC" w:eastAsia="en-US"/>
        </w:rPr>
        <w:t>._</w:t>
      </w:r>
      <w:proofErr w:type="spellStart"/>
      <w:r w:rsidR="000812C5">
        <w:rPr>
          <w:rFonts w:eastAsiaTheme="minorHAnsi"/>
          <w:lang w:val="es-EC" w:eastAsia="en-US"/>
        </w:rPr>
        <w:t>pp-pp</w:t>
      </w:r>
      <w:proofErr w:type="spellEnd"/>
      <w:r w:rsidR="000812C5">
        <w:rPr>
          <w:rFonts w:eastAsiaTheme="minorHAnsi"/>
          <w:lang w:val="es-EC" w:eastAsia="en-US"/>
        </w:rPr>
        <w:t>)._</w:t>
      </w:r>
      <w:proofErr w:type="spellStart"/>
      <w:r w:rsidR="000812C5">
        <w:rPr>
          <w:rFonts w:eastAsiaTheme="minorHAnsi"/>
          <w:lang w:val="es-EC" w:eastAsia="en-US"/>
        </w:rPr>
        <w:t>Ciudad,_País</w:t>
      </w:r>
      <w:r w:rsidRPr="00F40F35">
        <w:rPr>
          <w:rFonts w:eastAsiaTheme="minorHAnsi"/>
          <w:lang w:val="es-EC" w:eastAsia="en-US"/>
        </w:rPr>
        <w:t>:_Editorial</w:t>
      </w:r>
      <w:proofErr w:type="spellEnd"/>
      <w:r w:rsidRPr="00F40F35">
        <w:rPr>
          <w:rFonts w:eastAsiaTheme="minorHAnsi"/>
          <w:lang w:val="es-EC" w:eastAsia="en-US"/>
        </w:rPr>
        <w:t>.</w:t>
      </w:r>
    </w:p>
    <w:p w14:paraId="55FB6FD6" w14:textId="77777777" w:rsidR="00463CF9" w:rsidRDefault="00463CF9" w:rsidP="00F40F35">
      <w:pPr>
        <w:autoSpaceDE w:val="0"/>
        <w:autoSpaceDN w:val="0"/>
        <w:adjustRightInd w:val="0"/>
        <w:ind w:left="709" w:hanging="709"/>
        <w:jc w:val="left"/>
        <w:rPr>
          <w:rFonts w:eastAsiaTheme="minorHAnsi"/>
          <w:lang w:val="es-EC" w:eastAsia="en-US"/>
        </w:rPr>
      </w:pPr>
    </w:p>
    <w:tbl>
      <w:tblPr>
        <w:tblStyle w:val="Tablaconcuadrcula"/>
        <w:tblW w:w="0" w:type="auto"/>
        <w:tblInd w:w="-5" w:type="dxa"/>
        <w:tblLook w:val="04A0" w:firstRow="1" w:lastRow="0" w:firstColumn="1" w:lastColumn="0" w:noHBand="0" w:noVBand="1"/>
      </w:tblPr>
      <w:tblGrid>
        <w:gridCol w:w="8499"/>
      </w:tblGrid>
      <w:tr w:rsidR="00463CF9" w14:paraId="163E0706" w14:textId="77777777" w:rsidTr="00463CF9">
        <w:tc>
          <w:tcPr>
            <w:tcW w:w="8499" w:type="dxa"/>
          </w:tcPr>
          <w:p w14:paraId="2D32F06B" w14:textId="23E74669" w:rsidR="00463CF9" w:rsidRDefault="00463CF9" w:rsidP="00463CF9">
            <w:pPr>
              <w:autoSpaceDE w:val="0"/>
              <w:autoSpaceDN w:val="0"/>
              <w:adjustRightInd w:val="0"/>
              <w:ind w:left="709" w:hanging="709"/>
              <w:jc w:val="left"/>
              <w:rPr>
                <w:rFonts w:eastAsiaTheme="minorHAnsi"/>
                <w:i/>
                <w:iCs/>
                <w:sz w:val="24"/>
                <w:lang w:val="es-EC" w:eastAsia="en-US"/>
              </w:rPr>
            </w:pPr>
            <w:r w:rsidRPr="00190B6A">
              <w:t xml:space="preserve">Blanco, R. (2009). La atención educativa a la diversidad y las escuelas inclusivas. En A. </w:t>
            </w:r>
            <w:proofErr w:type="spellStart"/>
            <w:r w:rsidRPr="00190B6A">
              <w:t>Marchesi</w:t>
            </w:r>
            <w:proofErr w:type="spellEnd"/>
            <w:r w:rsidRPr="00190B6A">
              <w:t xml:space="preserve">, J. C. </w:t>
            </w:r>
            <w:proofErr w:type="spellStart"/>
            <w:r w:rsidRPr="00190B6A">
              <w:t>Tedesco</w:t>
            </w:r>
            <w:proofErr w:type="spellEnd"/>
            <w:r w:rsidRPr="00190B6A">
              <w:t xml:space="preserve"> y C. </w:t>
            </w:r>
            <w:proofErr w:type="spellStart"/>
            <w:r w:rsidRPr="00190B6A">
              <w:t>Coll</w:t>
            </w:r>
            <w:proofErr w:type="spellEnd"/>
            <w:r w:rsidRPr="00190B6A">
              <w:t xml:space="preserve"> (</w:t>
            </w:r>
            <w:proofErr w:type="spellStart"/>
            <w:r w:rsidRPr="00190B6A">
              <w:t>Comps</w:t>
            </w:r>
            <w:proofErr w:type="spellEnd"/>
            <w:r w:rsidRPr="00190B6A">
              <w:t xml:space="preserve">.), </w:t>
            </w:r>
            <w:r w:rsidRPr="00190B6A">
              <w:rPr>
                <w:i/>
              </w:rPr>
              <w:t>Calidad, equidad y reformas en la enseñanza</w:t>
            </w:r>
            <w:r w:rsidRPr="00190B6A">
              <w:t xml:space="preserve"> (pp. 87-99). Madrid</w:t>
            </w:r>
            <w:r w:rsidR="00DC4198">
              <w:t>, España</w:t>
            </w:r>
            <w:r w:rsidRPr="00190B6A">
              <w:t>: Fundación Santillana/OEI</w:t>
            </w:r>
          </w:p>
        </w:tc>
      </w:tr>
    </w:tbl>
    <w:p w14:paraId="29FE5B81" w14:textId="77777777" w:rsidR="00463CF9" w:rsidRPr="00F40F35" w:rsidRDefault="00463CF9" w:rsidP="00F40F35">
      <w:pPr>
        <w:autoSpaceDE w:val="0"/>
        <w:autoSpaceDN w:val="0"/>
        <w:adjustRightInd w:val="0"/>
        <w:ind w:left="709" w:hanging="709"/>
        <w:jc w:val="left"/>
        <w:rPr>
          <w:rFonts w:eastAsiaTheme="minorHAnsi"/>
          <w:i/>
          <w:iCs/>
          <w:sz w:val="24"/>
          <w:lang w:val="es-EC" w:eastAsia="en-US"/>
        </w:rPr>
      </w:pPr>
    </w:p>
    <w:p w14:paraId="4B756B42" w14:textId="4CB53584" w:rsidR="00F40F35" w:rsidRDefault="00463CF9" w:rsidP="00F40F35">
      <w:pPr>
        <w:pStyle w:val="APARTADO11"/>
        <w:rPr>
          <w:rFonts w:ascii="Times New Roman" w:eastAsiaTheme="minorHAnsi" w:hAnsi="Times New Roman"/>
          <w:color w:val="auto"/>
          <w:szCs w:val="24"/>
          <w:lang w:val="es-EC" w:eastAsia="en-US"/>
        </w:rPr>
      </w:pPr>
      <w:r>
        <w:rPr>
          <w:rFonts w:ascii="Times New Roman" w:eastAsiaTheme="minorHAnsi" w:hAnsi="Times New Roman"/>
          <w:color w:val="auto"/>
          <w:szCs w:val="24"/>
          <w:lang w:val="es-EC" w:eastAsia="en-US"/>
        </w:rPr>
        <w:t>En los libros editados pueden haber, editores (Eds.), colaboradores (Col.) directores (Dir.) o compiladores (</w:t>
      </w:r>
      <w:proofErr w:type="spellStart"/>
      <w:r>
        <w:rPr>
          <w:rFonts w:ascii="Times New Roman" w:eastAsiaTheme="minorHAnsi" w:hAnsi="Times New Roman"/>
          <w:color w:val="auto"/>
          <w:szCs w:val="24"/>
          <w:lang w:val="es-EC" w:eastAsia="en-US"/>
        </w:rPr>
        <w:t>Comps</w:t>
      </w:r>
      <w:proofErr w:type="spellEnd"/>
      <w:r>
        <w:rPr>
          <w:rFonts w:ascii="Times New Roman" w:eastAsiaTheme="minorHAnsi" w:hAnsi="Times New Roman"/>
          <w:color w:val="auto"/>
          <w:szCs w:val="24"/>
          <w:lang w:val="es-EC" w:eastAsia="en-US"/>
        </w:rPr>
        <w:t>.)</w:t>
      </w:r>
    </w:p>
    <w:p w14:paraId="20B7F816" w14:textId="77777777" w:rsidR="00463CF9" w:rsidRPr="00F40F35" w:rsidRDefault="00463CF9" w:rsidP="00F40F35">
      <w:pPr>
        <w:pStyle w:val="APARTADO11"/>
        <w:rPr>
          <w:rFonts w:ascii="Times New Roman" w:eastAsiaTheme="minorHAnsi" w:hAnsi="Times New Roman"/>
          <w:color w:val="auto"/>
          <w:szCs w:val="24"/>
          <w:lang w:val="es-EC" w:eastAsia="en-US"/>
        </w:rPr>
      </w:pPr>
    </w:p>
    <w:p w14:paraId="72A0982B" w14:textId="77777777" w:rsidR="00F40F35" w:rsidRPr="00F40F35" w:rsidRDefault="00F40F35" w:rsidP="00F40F35">
      <w:pPr>
        <w:pStyle w:val="APARTADO11"/>
        <w:rPr>
          <w:rFonts w:ascii="Times New Roman" w:eastAsiaTheme="minorHAnsi" w:hAnsi="Times New Roman"/>
          <w:b/>
          <w:color w:val="auto"/>
          <w:szCs w:val="24"/>
          <w:lang w:val="es-EC" w:eastAsia="en-US"/>
        </w:rPr>
      </w:pPr>
      <w:r w:rsidRPr="00F40F35">
        <w:rPr>
          <w:rFonts w:ascii="Times New Roman" w:eastAsiaTheme="minorHAnsi" w:hAnsi="Times New Roman"/>
          <w:b/>
          <w:color w:val="auto"/>
          <w:szCs w:val="24"/>
          <w:lang w:val="es-EC" w:eastAsia="en-US"/>
        </w:rPr>
        <w:t>Libro completo:</w:t>
      </w:r>
    </w:p>
    <w:p w14:paraId="15FA979E" w14:textId="77777777" w:rsidR="00F40F35" w:rsidRDefault="00F40F35" w:rsidP="00F40F35">
      <w:pPr>
        <w:pStyle w:val="APARTADO11"/>
        <w:rPr>
          <w:rFonts w:ascii="Times New Roman" w:eastAsiaTheme="minorHAnsi" w:hAnsi="Times New Roman"/>
          <w:color w:val="auto"/>
          <w:szCs w:val="24"/>
          <w:lang w:val="es-EC" w:eastAsia="en-US"/>
        </w:rPr>
      </w:pPr>
      <w:r w:rsidRPr="00F40F35">
        <w:rPr>
          <w:rFonts w:ascii="Times New Roman" w:eastAsiaTheme="minorHAnsi" w:hAnsi="Times New Roman"/>
          <w:color w:val="auto"/>
          <w:szCs w:val="24"/>
          <w:lang w:val="es-EC" w:eastAsia="en-US"/>
        </w:rPr>
        <w:t>Autor1</w:t>
      </w:r>
      <w:proofErr w:type="gramStart"/>
      <w:r w:rsidRPr="00F40F35">
        <w:rPr>
          <w:rFonts w:ascii="Times New Roman" w:eastAsiaTheme="minorHAnsi" w:hAnsi="Times New Roman"/>
          <w:color w:val="auto"/>
          <w:szCs w:val="24"/>
          <w:lang w:val="es-EC" w:eastAsia="en-US"/>
        </w:rPr>
        <w:t>,_</w:t>
      </w:r>
      <w:proofErr w:type="gramEnd"/>
      <w:r w:rsidRPr="00F40F35">
        <w:rPr>
          <w:rFonts w:ascii="Times New Roman" w:eastAsiaTheme="minorHAnsi" w:hAnsi="Times New Roman"/>
          <w:color w:val="auto"/>
          <w:szCs w:val="24"/>
          <w:lang w:val="es-EC" w:eastAsia="en-US"/>
        </w:rPr>
        <w:t xml:space="preserve">X._Y._(AÑO)._ </w:t>
      </w:r>
      <w:r w:rsidRPr="00F40F35">
        <w:rPr>
          <w:rFonts w:ascii="Times New Roman" w:eastAsiaTheme="minorHAnsi" w:hAnsi="Times New Roman"/>
          <w:i/>
          <w:iCs/>
          <w:color w:val="auto"/>
          <w:szCs w:val="24"/>
          <w:lang w:val="es-EC" w:eastAsia="en-US"/>
        </w:rPr>
        <w:t>Título del libro</w:t>
      </w:r>
      <w:r w:rsidRPr="00F40F35">
        <w:rPr>
          <w:rFonts w:ascii="Times New Roman" w:eastAsiaTheme="minorHAnsi" w:hAnsi="Times New Roman"/>
          <w:color w:val="auto"/>
          <w:szCs w:val="24"/>
          <w:lang w:val="es-EC" w:eastAsia="en-US"/>
        </w:rPr>
        <w:t>._Localización1,_Localización2:_Editorial.</w:t>
      </w:r>
    </w:p>
    <w:p w14:paraId="727E1240" w14:textId="77777777" w:rsidR="00463CF9" w:rsidRDefault="00463CF9" w:rsidP="00F40F35">
      <w:pPr>
        <w:pStyle w:val="APARTADO11"/>
        <w:rPr>
          <w:rFonts w:ascii="Times New Roman" w:eastAsiaTheme="minorHAnsi" w:hAnsi="Times New Roman"/>
          <w:color w:val="auto"/>
          <w:szCs w:val="24"/>
          <w:lang w:val="es-EC" w:eastAsia="en-US"/>
        </w:rPr>
      </w:pPr>
    </w:p>
    <w:tbl>
      <w:tblPr>
        <w:tblStyle w:val="Tablaconcuadrcula"/>
        <w:tblW w:w="0" w:type="auto"/>
        <w:tblLook w:val="04A0" w:firstRow="1" w:lastRow="0" w:firstColumn="1" w:lastColumn="0" w:noHBand="0" w:noVBand="1"/>
      </w:tblPr>
      <w:tblGrid>
        <w:gridCol w:w="8494"/>
      </w:tblGrid>
      <w:tr w:rsidR="00463CF9" w14:paraId="4D6E3FEB" w14:textId="77777777" w:rsidTr="00463CF9">
        <w:tc>
          <w:tcPr>
            <w:tcW w:w="8494" w:type="dxa"/>
          </w:tcPr>
          <w:p w14:paraId="56DF3E84" w14:textId="6C6900AA" w:rsidR="00463CF9" w:rsidRPr="009E6D06" w:rsidRDefault="00DC4198" w:rsidP="009E6D06">
            <w:pPr>
              <w:pStyle w:val="Textocomentario"/>
              <w:ind w:left="596" w:hanging="596"/>
              <w:rPr>
                <w:sz w:val="24"/>
                <w:szCs w:val="24"/>
              </w:rPr>
            </w:pPr>
            <w:proofErr w:type="spellStart"/>
            <w:r>
              <w:rPr>
                <w:sz w:val="24"/>
                <w:szCs w:val="24"/>
              </w:rPr>
              <w:t>Ainscow</w:t>
            </w:r>
            <w:proofErr w:type="spellEnd"/>
            <w:r>
              <w:rPr>
                <w:sz w:val="24"/>
                <w:szCs w:val="24"/>
              </w:rPr>
              <w:t xml:space="preserve">,  M., </w:t>
            </w:r>
            <w:proofErr w:type="spellStart"/>
            <w:r>
              <w:rPr>
                <w:sz w:val="24"/>
                <w:szCs w:val="24"/>
              </w:rPr>
              <w:t>Booth</w:t>
            </w:r>
            <w:proofErr w:type="spellEnd"/>
            <w:r>
              <w:rPr>
                <w:sz w:val="24"/>
                <w:szCs w:val="24"/>
              </w:rPr>
              <w:t>, T. &amp;</w:t>
            </w:r>
            <w:r w:rsidR="00463CF9" w:rsidRPr="00DC4198">
              <w:rPr>
                <w:sz w:val="24"/>
                <w:szCs w:val="24"/>
              </w:rPr>
              <w:t xml:space="preserve"> </w:t>
            </w:r>
            <w:proofErr w:type="spellStart"/>
            <w:r w:rsidR="00463CF9" w:rsidRPr="00DC4198">
              <w:rPr>
                <w:sz w:val="24"/>
                <w:szCs w:val="24"/>
              </w:rPr>
              <w:t>Dyson</w:t>
            </w:r>
            <w:proofErr w:type="spellEnd"/>
            <w:r w:rsidR="00463CF9" w:rsidRPr="00DC4198">
              <w:rPr>
                <w:sz w:val="24"/>
                <w:szCs w:val="24"/>
              </w:rPr>
              <w:t xml:space="preserve">, A. (2006). </w:t>
            </w:r>
            <w:proofErr w:type="spellStart"/>
            <w:r w:rsidR="00463CF9" w:rsidRPr="00DC4198">
              <w:rPr>
                <w:i/>
                <w:sz w:val="24"/>
                <w:szCs w:val="24"/>
              </w:rPr>
              <w:t>Improving</w:t>
            </w:r>
            <w:proofErr w:type="spellEnd"/>
            <w:r w:rsidR="00463CF9" w:rsidRPr="00DC4198">
              <w:rPr>
                <w:i/>
                <w:sz w:val="24"/>
                <w:szCs w:val="24"/>
              </w:rPr>
              <w:t xml:space="preserve"> </w:t>
            </w:r>
            <w:proofErr w:type="spellStart"/>
            <w:r w:rsidR="00463CF9" w:rsidRPr="00DC4198">
              <w:rPr>
                <w:i/>
                <w:sz w:val="24"/>
                <w:szCs w:val="24"/>
              </w:rPr>
              <w:t>schools</w:t>
            </w:r>
            <w:proofErr w:type="spellEnd"/>
            <w:r w:rsidR="00463CF9" w:rsidRPr="00DC4198">
              <w:rPr>
                <w:i/>
                <w:sz w:val="24"/>
                <w:szCs w:val="24"/>
              </w:rPr>
              <w:t xml:space="preserve">, </w:t>
            </w:r>
            <w:proofErr w:type="spellStart"/>
            <w:r w:rsidR="00463CF9" w:rsidRPr="00DC4198">
              <w:rPr>
                <w:i/>
                <w:sz w:val="24"/>
                <w:szCs w:val="24"/>
              </w:rPr>
              <w:t>developing</w:t>
            </w:r>
            <w:proofErr w:type="spellEnd"/>
            <w:r w:rsidR="00463CF9" w:rsidRPr="00DC4198">
              <w:rPr>
                <w:i/>
                <w:sz w:val="24"/>
                <w:szCs w:val="24"/>
              </w:rPr>
              <w:t xml:space="preserve"> </w:t>
            </w:r>
            <w:proofErr w:type="spellStart"/>
            <w:r w:rsidR="00463CF9" w:rsidRPr="00DC4198">
              <w:rPr>
                <w:i/>
                <w:sz w:val="24"/>
                <w:szCs w:val="24"/>
              </w:rPr>
              <w:t>inclusion</w:t>
            </w:r>
            <w:proofErr w:type="spellEnd"/>
            <w:r w:rsidR="00463CF9" w:rsidRPr="00DC4198">
              <w:rPr>
                <w:i/>
                <w:sz w:val="24"/>
                <w:szCs w:val="24"/>
              </w:rPr>
              <w:t xml:space="preserve">. </w:t>
            </w:r>
            <w:r w:rsidR="00463CF9" w:rsidRPr="00DC4198">
              <w:rPr>
                <w:sz w:val="24"/>
                <w:szCs w:val="24"/>
              </w:rPr>
              <w:t xml:space="preserve"> Londres</w:t>
            </w:r>
            <w:r>
              <w:rPr>
                <w:sz w:val="24"/>
                <w:szCs w:val="24"/>
              </w:rPr>
              <w:t>, Inglaterra</w:t>
            </w:r>
            <w:r w:rsidR="00463CF9" w:rsidRPr="00DC4198">
              <w:rPr>
                <w:sz w:val="24"/>
                <w:szCs w:val="24"/>
              </w:rPr>
              <w:t xml:space="preserve">: </w:t>
            </w:r>
            <w:proofErr w:type="spellStart"/>
            <w:r w:rsidR="00463CF9" w:rsidRPr="00DC4198">
              <w:rPr>
                <w:sz w:val="24"/>
                <w:szCs w:val="24"/>
              </w:rPr>
              <w:t>Routledge</w:t>
            </w:r>
            <w:proofErr w:type="spellEnd"/>
            <w:r w:rsidR="00463CF9" w:rsidRPr="00DC4198">
              <w:rPr>
                <w:sz w:val="24"/>
                <w:szCs w:val="24"/>
              </w:rPr>
              <w:t>.</w:t>
            </w:r>
          </w:p>
        </w:tc>
      </w:tr>
    </w:tbl>
    <w:p w14:paraId="499754C0" w14:textId="77777777" w:rsidR="00F40F35" w:rsidRPr="00F40F35" w:rsidRDefault="00F40F35" w:rsidP="00F40F35">
      <w:pPr>
        <w:pStyle w:val="APARTADO11"/>
        <w:rPr>
          <w:rFonts w:ascii="Times New Roman" w:eastAsiaTheme="minorHAnsi" w:hAnsi="Times New Roman"/>
          <w:color w:val="auto"/>
          <w:szCs w:val="24"/>
          <w:lang w:val="es-EC" w:eastAsia="en-US"/>
        </w:rPr>
      </w:pPr>
    </w:p>
    <w:p w14:paraId="4D9B271C" w14:textId="243F8B21" w:rsidR="00F40F35" w:rsidRPr="00F40F35" w:rsidRDefault="00F40F35" w:rsidP="00F40F35">
      <w:pPr>
        <w:pStyle w:val="APARTADO11"/>
        <w:rPr>
          <w:rFonts w:ascii="Times New Roman" w:eastAsiaTheme="minorHAnsi" w:hAnsi="Times New Roman"/>
          <w:b/>
          <w:color w:val="auto"/>
          <w:szCs w:val="24"/>
          <w:lang w:val="es-EC" w:eastAsia="en-US"/>
        </w:rPr>
      </w:pPr>
      <w:r w:rsidRPr="00F40F35">
        <w:rPr>
          <w:rFonts w:ascii="Times New Roman" w:eastAsiaTheme="minorHAnsi" w:hAnsi="Times New Roman"/>
          <w:b/>
          <w:color w:val="auto"/>
          <w:szCs w:val="24"/>
          <w:lang w:val="es-EC" w:eastAsia="en-US"/>
        </w:rPr>
        <w:t>Libro completo</w:t>
      </w:r>
      <w:r w:rsidR="001A08C4">
        <w:rPr>
          <w:rFonts w:ascii="Times New Roman" w:eastAsiaTheme="minorHAnsi" w:hAnsi="Times New Roman"/>
          <w:b/>
          <w:color w:val="auto"/>
          <w:szCs w:val="24"/>
          <w:lang w:val="es-EC" w:eastAsia="en-US"/>
        </w:rPr>
        <w:t>,</w:t>
      </w:r>
      <w:r w:rsidRPr="00F40F35">
        <w:rPr>
          <w:rFonts w:ascii="Times New Roman" w:eastAsiaTheme="minorHAnsi" w:hAnsi="Times New Roman"/>
          <w:b/>
          <w:color w:val="auto"/>
          <w:szCs w:val="24"/>
          <w:lang w:val="es-EC" w:eastAsia="en-US"/>
        </w:rPr>
        <w:t xml:space="preserve"> versi</w:t>
      </w:r>
      <w:r w:rsidR="001A08C4">
        <w:rPr>
          <w:rFonts w:ascii="Times New Roman" w:eastAsiaTheme="minorHAnsi" w:hAnsi="Times New Roman"/>
          <w:b/>
          <w:color w:val="auto"/>
          <w:szCs w:val="24"/>
          <w:lang w:val="es-EC" w:eastAsia="en-US"/>
        </w:rPr>
        <w:t xml:space="preserve">ón electrónica de libro impreso, otros documentos </w:t>
      </w:r>
      <w:proofErr w:type="spellStart"/>
      <w:r w:rsidR="001A08C4">
        <w:rPr>
          <w:rFonts w:ascii="Times New Roman" w:eastAsiaTheme="minorHAnsi" w:hAnsi="Times New Roman"/>
          <w:b/>
          <w:color w:val="auto"/>
          <w:szCs w:val="24"/>
          <w:lang w:val="es-EC" w:eastAsia="en-US"/>
        </w:rPr>
        <w:t>pdf</w:t>
      </w:r>
      <w:proofErr w:type="spellEnd"/>
    </w:p>
    <w:p w14:paraId="54384373" w14:textId="77777777" w:rsidR="00F40F35" w:rsidRDefault="00F40F35" w:rsidP="00F40F35">
      <w:pPr>
        <w:pStyle w:val="APARTADO11"/>
        <w:rPr>
          <w:rFonts w:ascii="Times New Roman" w:eastAsiaTheme="minorHAnsi" w:hAnsi="Times New Roman"/>
          <w:color w:val="auto"/>
          <w:szCs w:val="24"/>
          <w:lang w:val="es-EC" w:eastAsia="en-US"/>
        </w:rPr>
      </w:pPr>
      <w:r w:rsidRPr="00F40F35">
        <w:rPr>
          <w:rFonts w:ascii="Times New Roman" w:eastAsiaTheme="minorHAnsi" w:hAnsi="Times New Roman"/>
          <w:color w:val="auto"/>
          <w:szCs w:val="24"/>
          <w:lang w:val="es-EC" w:eastAsia="en-US"/>
        </w:rPr>
        <w:t>Autor1</w:t>
      </w:r>
      <w:proofErr w:type="gramStart"/>
      <w:r w:rsidRPr="00F40F35">
        <w:rPr>
          <w:rFonts w:ascii="Times New Roman" w:eastAsiaTheme="minorHAnsi" w:hAnsi="Times New Roman"/>
          <w:color w:val="auto"/>
          <w:szCs w:val="24"/>
          <w:lang w:val="es-EC" w:eastAsia="en-US"/>
        </w:rPr>
        <w:t>,_</w:t>
      </w:r>
      <w:proofErr w:type="gramEnd"/>
      <w:r w:rsidRPr="00F40F35">
        <w:rPr>
          <w:rFonts w:ascii="Times New Roman" w:eastAsiaTheme="minorHAnsi" w:hAnsi="Times New Roman"/>
          <w:color w:val="auto"/>
          <w:szCs w:val="24"/>
          <w:lang w:val="es-EC" w:eastAsia="en-US"/>
        </w:rPr>
        <w:t xml:space="preserve">X._Y._(AÑO)._ </w:t>
      </w:r>
      <w:r w:rsidRPr="00F40F35">
        <w:rPr>
          <w:rFonts w:ascii="Times New Roman" w:eastAsiaTheme="minorHAnsi" w:hAnsi="Times New Roman"/>
          <w:i/>
          <w:iCs/>
          <w:color w:val="auto"/>
          <w:szCs w:val="24"/>
          <w:lang w:val="es-EC" w:eastAsia="en-US"/>
        </w:rPr>
        <w:t>Título del libro_</w:t>
      </w:r>
      <w:r w:rsidRPr="00F40F35">
        <w:rPr>
          <w:rFonts w:ascii="Times New Roman" w:eastAsiaTheme="minorHAnsi" w:hAnsi="Times New Roman"/>
          <w:color w:val="auto"/>
          <w:szCs w:val="24"/>
          <w:lang w:val="es-EC" w:eastAsia="en-US"/>
        </w:rPr>
        <w:t xml:space="preserve">[Reader versión]._Recuperado </w:t>
      </w:r>
      <w:proofErr w:type="spellStart"/>
      <w:r w:rsidRPr="00F40F35">
        <w:rPr>
          <w:rFonts w:ascii="Times New Roman" w:eastAsiaTheme="minorHAnsi" w:hAnsi="Times New Roman"/>
          <w:color w:val="auto"/>
          <w:szCs w:val="24"/>
          <w:lang w:val="es-EC" w:eastAsia="en-US"/>
        </w:rPr>
        <w:t>de_URL</w:t>
      </w:r>
      <w:proofErr w:type="spellEnd"/>
    </w:p>
    <w:p w14:paraId="34C92E21" w14:textId="77777777" w:rsidR="001A08C4" w:rsidRDefault="001A08C4" w:rsidP="00F40F35">
      <w:pPr>
        <w:pStyle w:val="APARTADO11"/>
        <w:rPr>
          <w:rFonts w:ascii="Times New Roman" w:eastAsiaTheme="minorHAnsi" w:hAnsi="Times New Roman"/>
          <w:color w:val="auto"/>
          <w:szCs w:val="24"/>
          <w:lang w:val="es-EC" w:eastAsia="en-US"/>
        </w:rPr>
      </w:pPr>
    </w:p>
    <w:tbl>
      <w:tblPr>
        <w:tblStyle w:val="Tablaconcuadrcula"/>
        <w:tblW w:w="0" w:type="auto"/>
        <w:tblLook w:val="04A0" w:firstRow="1" w:lastRow="0" w:firstColumn="1" w:lastColumn="0" w:noHBand="0" w:noVBand="1"/>
      </w:tblPr>
      <w:tblGrid>
        <w:gridCol w:w="8494"/>
      </w:tblGrid>
      <w:tr w:rsidR="001A08C4" w14:paraId="22C730F3" w14:textId="77777777" w:rsidTr="001A08C4">
        <w:tc>
          <w:tcPr>
            <w:tcW w:w="8494" w:type="dxa"/>
          </w:tcPr>
          <w:p w14:paraId="5E19E731" w14:textId="48B030A1" w:rsidR="001A08C4" w:rsidRPr="009E6D06" w:rsidRDefault="001A08C4" w:rsidP="009E6D06">
            <w:pPr>
              <w:pStyle w:val="Textocomentario"/>
              <w:tabs>
                <w:tab w:val="left" w:pos="517"/>
              </w:tabs>
              <w:ind w:left="596" w:hanging="596"/>
              <w:jc w:val="left"/>
              <w:rPr>
                <w:color w:val="222222"/>
                <w:sz w:val="24"/>
                <w:szCs w:val="24"/>
                <w:shd w:val="clear" w:color="auto" w:fill="FFFFFF"/>
              </w:rPr>
            </w:pPr>
            <w:proofErr w:type="spellStart"/>
            <w:r w:rsidRPr="00DC4198">
              <w:rPr>
                <w:color w:val="222222"/>
                <w:sz w:val="24"/>
                <w:szCs w:val="24"/>
                <w:shd w:val="clear" w:color="auto" w:fill="FFFFFF"/>
              </w:rPr>
              <w:t>Conadis</w:t>
            </w:r>
            <w:proofErr w:type="spellEnd"/>
            <w:r w:rsidRPr="00DC4198">
              <w:rPr>
                <w:color w:val="222222"/>
                <w:sz w:val="24"/>
                <w:szCs w:val="24"/>
                <w:shd w:val="clear" w:color="auto" w:fill="FFFFFF"/>
              </w:rPr>
              <w:t xml:space="preserve">. (2015). </w:t>
            </w:r>
            <w:r w:rsidR="00373677">
              <w:rPr>
                <w:i/>
                <w:color w:val="222222"/>
                <w:sz w:val="24"/>
                <w:szCs w:val="24"/>
                <w:shd w:val="clear" w:color="auto" w:fill="FFFFFF"/>
              </w:rPr>
              <w:t>Estadí</w:t>
            </w:r>
            <w:r w:rsidRPr="00DC4198">
              <w:rPr>
                <w:i/>
                <w:color w:val="222222"/>
                <w:sz w:val="24"/>
                <w:szCs w:val="24"/>
                <w:shd w:val="clear" w:color="auto" w:fill="FFFFFF"/>
              </w:rPr>
              <w:t>stica personas con discapacidad</w:t>
            </w:r>
            <w:r w:rsidRPr="00DC4198">
              <w:rPr>
                <w:color w:val="222222"/>
                <w:sz w:val="24"/>
                <w:szCs w:val="24"/>
                <w:shd w:val="clear" w:color="auto" w:fill="FFFFFF"/>
              </w:rPr>
              <w:t xml:space="preserve">. Recuperado de </w:t>
            </w:r>
            <w:hyperlink r:id="rId15" w:history="1">
              <w:r w:rsidRPr="00DC4198">
                <w:rPr>
                  <w:rStyle w:val="Hipervnculo"/>
                  <w:sz w:val="24"/>
                  <w:szCs w:val="24"/>
                  <w:shd w:val="clear" w:color="auto" w:fill="FFFFFF"/>
                </w:rPr>
                <w:t>http://www.consejodiscapacidades.gob.ec/wp-content/uploads/downloads/2015/09/estadistica_conadis.pdf</w:t>
              </w:r>
            </w:hyperlink>
          </w:p>
        </w:tc>
      </w:tr>
    </w:tbl>
    <w:p w14:paraId="0D806A4C" w14:textId="77777777" w:rsidR="00F40F35" w:rsidRPr="00F40F35" w:rsidRDefault="00F40F35" w:rsidP="00F40F35">
      <w:pPr>
        <w:pStyle w:val="APARTADO11"/>
        <w:rPr>
          <w:rFonts w:ascii="Times New Roman" w:eastAsiaTheme="minorHAnsi" w:hAnsi="Times New Roman"/>
          <w:color w:val="auto"/>
          <w:szCs w:val="24"/>
          <w:lang w:val="es-EC" w:eastAsia="en-US"/>
        </w:rPr>
      </w:pPr>
    </w:p>
    <w:p w14:paraId="127A9F15" w14:textId="77777777" w:rsidR="00F40F35" w:rsidRPr="00F40F35" w:rsidRDefault="00F40F35" w:rsidP="00F40F35">
      <w:pPr>
        <w:pStyle w:val="APARTADO11"/>
        <w:rPr>
          <w:rFonts w:ascii="Times New Roman" w:eastAsiaTheme="minorHAnsi" w:hAnsi="Times New Roman"/>
          <w:b/>
          <w:color w:val="auto"/>
          <w:szCs w:val="24"/>
          <w:lang w:val="es-EC" w:eastAsia="en-US"/>
        </w:rPr>
      </w:pPr>
      <w:r w:rsidRPr="00F40F35">
        <w:rPr>
          <w:rFonts w:ascii="Times New Roman" w:eastAsiaTheme="minorHAnsi" w:hAnsi="Times New Roman"/>
          <w:b/>
          <w:color w:val="auto"/>
          <w:szCs w:val="24"/>
          <w:lang w:val="es-EC" w:eastAsia="en-US"/>
        </w:rPr>
        <w:t>Libro editado:</w:t>
      </w:r>
    </w:p>
    <w:p w14:paraId="0535A852" w14:textId="77777777" w:rsidR="00F40F35" w:rsidRDefault="00F40F35" w:rsidP="00F40F35">
      <w:pPr>
        <w:autoSpaceDE w:val="0"/>
        <w:autoSpaceDN w:val="0"/>
        <w:adjustRightInd w:val="0"/>
        <w:ind w:left="709" w:hanging="709"/>
        <w:jc w:val="left"/>
        <w:rPr>
          <w:rFonts w:eastAsiaTheme="minorHAnsi"/>
          <w:sz w:val="24"/>
          <w:lang w:val="es-EC" w:eastAsia="en-US"/>
        </w:rPr>
      </w:pPr>
      <w:r w:rsidRPr="00F40F35">
        <w:rPr>
          <w:rFonts w:eastAsiaTheme="minorHAnsi"/>
          <w:sz w:val="24"/>
          <w:lang w:val="es-EC" w:eastAsia="en-US"/>
        </w:rPr>
        <w:t>Editor1</w:t>
      </w:r>
      <w:proofErr w:type="gramStart"/>
      <w:r w:rsidRPr="00F40F35">
        <w:rPr>
          <w:rFonts w:eastAsiaTheme="minorHAnsi"/>
          <w:sz w:val="24"/>
          <w:lang w:val="es-EC" w:eastAsia="en-US"/>
        </w:rPr>
        <w:t>,_</w:t>
      </w:r>
      <w:proofErr w:type="gramEnd"/>
      <w:r w:rsidRPr="00F40F35">
        <w:rPr>
          <w:rFonts w:eastAsiaTheme="minorHAnsi"/>
          <w:sz w:val="24"/>
          <w:lang w:val="es-EC" w:eastAsia="en-US"/>
        </w:rPr>
        <w:t>X._Y.,_&amp;_Editor2,_X._Y._(Eds.).</w:t>
      </w:r>
      <w:proofErr w:type="gramStart"/>
      <w:r w:rsidRPr="00F40F35">
        <w:rPr>
          <w:rFonts w:eastAsiaTheme="minorHAnsi"/>
          <w:sz w:val="24"/>
          <w:lang w:val="es-EC" w:eastAsia="en-US"/>
        </w:rPr>
        <w:t>_(</w:t>
      </w:r>
      <w:proofErr w:type="gramEnd"/>
      <w:r w:rsidRPr="00F40F35">
        <w:rPr>
          <w:rFonts w:eastAsiaTheme="minorHAnsi"/>
          <w:sz w:val="24"/>
          <w:lang w:val="es-EC" w:eastAsia="en-US"/>
        </w:rPr>
        <w:t>AÑO)._</w:t>
      </w:r>
      <w:r w:rsidRPr="00F40F35">
        <w:rPr>
          <w:rFonts w:eastAsiaTheme="minorHAnsi"/>
          <w:i/>
          <w:iCs/>
          <w:sz w:val="24"/>
          <w:lang w:val="es-EC" w:eastAsia="en-US"/>
        </w:rPr>
        <w:t>Título del libro</w:t>
      </w:r>
      <w:r w:rsidRPr="00F40F35">
        <w:rPr>
          <w:rFonts w:eastAsiaTheme="minorHAnsi"/>
          <w:sz w:val="24"/>
          <w:lang w:val="es-EC" w:eastAsia="en-US"/>
        </w:rPr>
        <w:t>._Location1,_Location2:_Editorial.</w:t>
      </w:r>
    </w:p>
    <w:p w14:paraId="216AA055" w14:textId="77777777" w:rsidR="001A08C4" w:rsidRDefault="001A08C4" w:rsidP="00F40F35">
      <w:pPr>
        <w:autoSpaceDE w:val="0"/>
        <w:autoSpaceDN w:val="0"/>
        <w:adjustRightInd w:val="0"/>
        <w:ind w:left="709" w:hanging="709"/>
        <w:jc w:val="left"/>
        <w:rPr>
          <w:rFonts w:eastAsiaTheme="minorHAnsi"/>
          <w:sz w:val="24"/>
          <w:lang w:val="es-EC" w:eastAsia="en-US"/>
        </w:rPr>
      </w:pPr>
    </w:p>
    <w:tbl>
      <w:tblPr>
        <w:tblStyle w:val="Tablaconcuadrcula"/>
        <w:tblW w:w="0" w:type="auto"/>
        <w:tblInd w:w="-5" w:type="dxa"/>
        <w:tblLook w:val="04A0" w:firstRow="1" w:lastRow="0" w:firstColumn="1" w:lastColumn="0" w:noHBand="0" w:noVBand="1"/>
      </w:tblPr>
      <w:tblGrid>
        <w:gridCol w:w="8499"/>
      </w:tblGrid>
      <w:tr w:rsidR="001A08C4" w14:paraId="6F9A8DA5" w14:textId="77777777" w:rsidTr="001A08C4">
        <w:tc>
          <w:tcPr>
            <w:tcW w:w="8499" w:type="dxa"/>
          </w:tcPr>
          <w:p w14:paraId="729C41F0" w14:textId="3DAD3109" w:rsidR="001A08C4" w:rsidRPr="00DC4198" w:rsidRDefault="001A08C4" w:rsidP="00FF6034">
            <w:pPr>
              <w:pStyle w:val="Textocomentario"/>
              <w:ind w:left="601" w:hanging="601"/>
              <w:rPr>
                <w:rFonts w:eastAsiaTheme="minorHAnsi"/>
                <w:iCs/>
                <w:sz w:val="24"/>
                <w:szCs w:val="24"/>
                <w:lang w:val="es-EC" w:eastAsia="en-US"/>
              </w:rPr>
            </w:pPr>
            <w:proofErr w:type="spellStart"/>
            <w:r w:rsidRPr="00DC4198">
              <w:rPr>
                <w:color w:val="222222"/>
                <w:sz w:val="24"/>
                <w:szCs w:val="24"/>
                <w:shd w:val="clear" w:color="auto" w:fill="FFFFFF"/>
              </w:rPr>
              <w:t>Engelbrecht</w:t>
            </w:r>
            <w:proofErr w:type="spellEnd"/>
            <w:r w:rsidRPr="00DC4198">
              <w:rPr>
                <w:color w:val="222222"/>
                <w:sz w:val="24"/>
                <w:szCs w:val="24"/>
                <w:shd w:val="clear" w:color="auto" w:fill="FFFFFF"/>
              </w:rPr>
              <w:t xml:space="preserve">, P., </w:t>
            </w:r>
            <w:proofErr w:type="spellStart"/>
            <w:r w:rsidRPr="00DC4198">
              <w:rPr>
                <w:color w:val="222222"/>
                <w:sz w:val="24"/>
                <w:szCs w:val="24"/>
                <w:shd w:val="clear" w:color="auto" w:fill="FFFFFF"/>
              </w:rPr>
              <w:t>Oswald</w:t>
            </w:r>
            <w:proofErr w:type="spellEnd"/>
            <w:r w:rsidRPr="00DC4198">
              <w:rPr>
                <w:color w:val="222222"/>
                <w:sz w:val="24"/>
                <w:szCs w:val="24"/>
                <w:shd w:val="clear" w:color="auto" w:fill="FFFFFF"/>
              </w:rPr>
              <w:t xml:space="preserve">, M., &amp; </w:t>
            </w:r>
            <w:proofErr w:type="spellStart"/>
            <w:r w:rsidRPr="00DC4198">
              <w:rPr>
                <w:color w:val="222222"/>
                <w:sz w:val="24"/>
                <w:szCs w:val="24"/>
                <w:shd w:val="clear" w:color="auto" w:fill="FFFFFF"/>
              </w:rPr>
              <w:t>Forlin</w:t>
            </w:r>
            <w:proofErr w:type="spellEnd"/>
            <w:r w:rsidRPr="00DC4198">
              <w:rPr>
                <w:color w:val="222222"/>
                <w:sz w:val="24"/>
                <w:szCs w:val="24"/>
                <w:shd w:val="clear" w:color="auto" w:fill="FFFFFF"/>
              </w:rPr>
              <w:t>, C.</w:t>
            </w:r>
            <w:r w:rsidR="00FF6034" w:rsidRPr="00DC4198">
              <w:rPr>
                <w:color w:val="222222"/>
                <w:sz w:val="24"/>
                <w:szCs w:val="24"/>
                <w:shd w:val="clear" w:color="auto" w:fill="FFFFFF"/>
              </w:rPr>
              <w:t xml:space="preserve"> (Eds.)</w:t>
            </w:r>
            <w:r w:rsidR="00DC4198">
              <w:rPr>
                <w:color w:val="222222"/>
                <w:sz w:val="24"/>
                <w:szCs w:val="24"/>
                <w:shd w:val="clear" w:color="auto" w:fill="FFFFFF"/>
              </w:rPr>
              <w:t>.</w:t>
            </w:r>
            <w:r w:rsidRPr="00DC4198">
              <w:rPr>
                <w:color w:val="222222"/>
                <w:sz w:val="24"/>
                <w:szCs w:val="24"/>
                <w:shd w:val="clear" w:color="auto" w:fill="FFFFFF"/>
              </w:rPr>
              <w:t xml:space="preserve"> (2006). </w:t>
            </w:r>
            <w:proofErr w:type="spellStart"/>
            <w:r w:rsidRPr="00DC4198">
              <w:rPr>
                <w:i/>
                <w:color w:val="222222"/>
                <w:sz w:val="24"/>
                <w:szCs w:val="24"/>
                <w:shd w:val="clear" w:color="auto" w:fill="FFFFFF"/>
              </w:rPr>
              <w:t>Promoting</w:t>
            </w:r>
            <w:proofErr w:type="spellEnd"/>
            <w:r w:rsidRPr="00DC4198">
              <w:rPr>
                <w:i/>
                <w:color w:val="222222"/>
                <w:sz w:val="24"/>
                <w:szCs w:val="24"/>
                <w:shd w:val="clear" w:color="auto" w:fill="FFFFFF"/>
              </w:rPr>
              <w:t xml:space="preserve"> </w:t>
            </w:r>
            <w:proofErr w:type="spellStart"/>
            <w:r w:rsidRPr="00DC4198">
              <w:rPr>
                <w:i/>
                <w:color w:val="222222"/>
                <w:sz w:val="24"/>
                <w:szCs w:val="24"/>
                <w:shd w:val="clear" w:color="auto" w:fill="FFFFFF"/>
              </w:rPr>
              <w:t>the</w:t>
            </w:r>
            <w:proofErr w:type="spellEnd"/>
            <w:r w:rsidRPr="00DC4198">
              <w:rPr>
                <w:i/>
                <w:color w:val="222222"/>
                <w:sz w:val="24"/>
                <w:szCs w:val="24"/>
                <w:shd w:val="clear" w:color="auto" w:fill="FFFFFF"/>
              </w:rPr>
              <w:t xml:space="preserve"> </w:t>
            </w:r>
            <w:proofErr w:type="spellStart"/>
            <w:r w:rsidRPr="00DC4198">
              <w:rPr>
                <w:i/>
                <w:color w:val="222222"/>
                <w:sz w:val="24"/>
                <w:szCs w:val="24"/>
                <w:shd w:val="clear" w:color="auto" w:fill="FFFFFF"/>
              </w:rPr>
              <w:t>implem</w:t>
            </w:r>
            <w:r w:rsidR="00FF6034" w:rsidRPr="00DC4198">
              <w:rPr>
                <w:i/>
                <w:color w:val="222222"/>
                <w:sz w:val="24"/>
                <w:szCs w:val="24"/>
                <w:shd w:val="clear" w:color="auto" w:fill="FFFFFF"/>
              </w:rPr>
              <w:t>entation</w:t>
            </w:r>
            <w:proofErr w:type="spellEnd"/>
            <w:r w:rsidR="00FF6034" w:rsidRPr="00DC4198">
              <w:rPr>
                <w:i/>
                <w:color w:val="222222"/>
                <w:sz w:val="24"/>
                <w:szCs w:val="24"/>
                <w:shd w:val="clear" w:color="auto" w:fill="FFFFFF"/>
              </w:rPr>
              <w:t xml:space="preserve"> of inclusive </w:t>
            </w:r>
            <w:proofErr w:type="spellStart"/>
            <w:r w:rsidR="00FF6034" w:rsidRPr="00DC4198">
              <w:rPr>
                <w:i/>
                <w:color w:val="222222"/>
                <w:sz w:val="24"/>
                <w:szCs w:val="24"/>
                <w:shd w:val="clear" w:color="auto" w:fill="FFFFFF"/>
              </w:rPr>
              <w:t>education</w:t>
            </w:r>
            <w:proofErr w:type="spellEnd"/>
            <w:r w:rsidR="00FF6034" w:rsidRPr="00DC4198">
              <w:rPr>
                <w:i/>
                <w:color w:val="222222"/>
                <w:sz w:val="24"/>
                <w:szCs w:val="24"/>
                <w:shd w:val="clear" w:color="auto" w:fill="FFFFFF"/>
              </w:rPr>
              <w:t xml:space="preserve">. </w:t>
            </w:r>
            <w:r w:rsidR="00FF6034" w:rsidRPr="00DC4198">
              <w:rPr>
                <w:color w:val="222222"/>
                <w:sz w:val="24"/>
                <w:szCs w:val="24"/>
                <w:shd w:val="clear" w:color="auto" w:fill="FFFFFF"/>
              </w:rPr>
              <w:t xml:space="preserve">South </w:t>
            </w:r>
            <w:proofErr w:type="spellStart"/>
            <w:r w:rsidR="00FF6034" w:rsidRPr="00DC4198">
              <w:rPr>
                <w:color w:val="222222"/>
                <w:sz w:val="24"/>
                <w:szCs w:val="24"/>
                <w:shd w:val="clear" w:color="auto" w:fill="FFFFFF"/>
              </w:rPr>
              <w:t>Africa</w:t>
            </w:r>
            <w:proofErr w:type="spellEnd"/>
            <w:r w:rsidR="00FF6034" w:rsidRPr="00DC4198">
              <w:rPr>
                <w:color w:val="222222"/>
                <w:sz w:val="24"/>
                <w:szCs w:val="24"/>
                <w:shd w:val="clear" w:color="auto" w:fill="FFFFFF"/>
              </w:rPr>
              <w:t xml:space="preserve">: </w:t>
            </w:r>
            <w:proofErr w:type="spellStart"/>
            <w:r w:rsidR="00FF6034" w:rsidRPr="00DC4198">
              <w:rPr>
                <w:color w:val="222222"/>
                <w:sz w:val="24"/>
                <w:szCs w:val="24"/>
                <w:shd w:val="clear" w:color="auto" w:fill="FFFFFF"/>
              </w:rPr>
              <w:t>Belinesca</w:t>
            </w:r>
            <w:proofErr w:type="spellEnd"/>
            <w:r w:rsidR="00FF6034" w:rsidRPr="00DC4198">
              <w:rPr>
                <w:color w:val="222222"/>
                <w:sz w:val="24"/>
                <w:szCs w:val="24"/>
                <w:shd w:val="clear" w:color="auto" w:fill="FFFFFF"/>
              </w:rPr>
              <w:t>.</w:t>
            </w:r>
          </w:p>
        </w:tc>
      </w:tr>
    </w:tbl>
    <w:p w14:paraId="76871466" w14:textId="77777777" w:rsidR="00F40F35" w:rsidRPr="00F40F35" w:rsidRDefault="00F40F35" w:rsidP="00F40F35">
      <w:pPr>
        <w:pStyle w:val="APARTADO11"/>
        <w:rPr>
          <w:rFonts w:ascii="Times New Roman" w:eastAsiaTheme="minorHAnsi" w:hAnsi="Times New Roman"/>
          <w:color w:val="auto"/>
          <w:szCs w:val="24"/>
          <w:lang w:val="es-EC" w:eastAsia="en-US"/>
        </w:rPr>
      </w:pPr>
    </w:p>
    <w:p w14:paraId="37267941" w14:textId="77777777" w:rsidR="00F40F35" w:rsidRPr="00F40F35" w:rsidRDefault="00F40F35" w:rsidP="00F40F35">
      <w:pPr>
        <w:pStyle w:val="APARTADO11"/>
        <w:rPr>
          <w:rFonts w:ascii="Times New Roman" w:eastAsiaTheme="minorHAnsi" w:hAnsi="Times New Roman"/>
          <w:b/>
          <w:color w:val="auto"/>
          <w:szCs w:val="24"/>
          <w:lang w:val="es-EC" w:eastAsia="en-US"/>
        </w:rPr>
      </w:pPr>
      <w:r w:rsidRPr="00F40F35">
        <w:rPr>
          <w:rFonts w:ascii="Times New Roman" w:eastAsiaTheme="minorHAnsi" w:hAnsi="Times New Roman"/>
          <w:b/>
          <w:color w:val="auto"/>
          <w:szCs w:val="24"/>
          <w:lang w:val="es-EC" w:eastAsia="en-US"/>
        </w:rPr>
        <w:t xml:space="preserve">Película: </w:t>
      </w:r>
    </w:p>
    <w:p w14:paraId="5A06712D" w14:textId="77777777" w:rsidR="00F40F35" w:rsidRPr="00F40F35" w:rsidRDefault="00F40F35" w:rsidP="00F40F35">
      <w:pPr>
        <w:autoSpaceDE w:val="0"/>
        <w:autoSpaceDN w:val="0"/>
        <w:adjustRightInd w:val="0"/>
        <w:ind w:left="709" w:hanging="709"/>
        <w:jc w:val="left"/>
        <w:rPr>
          <w:rFonts w:eastAsiaTheme="minorHAnsi"/>
          <w:i/>
          <w:iCs/>
          <w:sz w:val="24"/>
          <w:lang w:val="es-EC" w:eastAsia="en-US"/>
        </w:rPr>
      </w:pPr>
      <w:r w:rsidRPr="00F40F35">
        <w:rPr>
          <w:rFonts w:eastAsiaTheme="minorHAnsi"/>
          <w:sz w:val="24"/>
          <w:lang w:val="es-EC" w:eastAsia="en-US"/>
        </w:rPr>
        <w:t>Productor1</w:t>
      </w:r>
      <w:proofErr w:type="gramStart"/>
      <w:r w:rsidRPr="00F40F35">
        <w:rPr>
          <w:rFonts w:eastAsiaTheme="minorHAnsi"/>
          <w:sz w:val="24"/>
          <w:lang w:val="es-EC" w:eastAsia="en-US"/>
        </w:rPr>
        <w:t>,_</w:t>
      </w:r>
      <w:proofErr w:type="gramEnd"/>
      <w:r w:rsidRPr="00F40F35">
        <w:rPr>
          <w:rFonts w:eastAsiaTheme="minorHAnsi"/>
          <w:sz w:val="24"/>
          <w:lang w:val="es-EC" w:eastAsia="en-US"/>
        </w:rPr>
        <w:t>X._Y. (Productor),_&amp;_Director2,_X._Y._(Director)._(AÑO)._</w:t>
      </w:r>
      <w:r w:rsidRPr="00F40F35">
        <w:rPr>
          <w:rFonts w:eastAsiaTheme="minorHAnsi"/>
          <w:i/>
          <w:iCs/>
          <w:sz w:val="24"/>
          <w:lang w:val="es-EC" w:eastAsia="en-US"/>
        </w:rPr>
        <w:t>Título de la</w:t>
      </w:r>
    </w:p>
    <w:p w14:paraId="4430BEE3" w14:textId="77777777" w:rsidR="00F40F35" w:rsidRDefault="00F40F35" w:rsidP="00F40F35">
      <w:pPr>
        <w:pStyle w:val="APARTADO11"/>
        <w:ind w:left="709" w:hanging="709"/>
        <w:rPr>
          <w:rFonts w:ascii="Times New Roman" w:eastAsiaTheme="minorHAnsi" w:hAnsi="Times New Roman"/>
          <w:color w:val="auto"/>
          <w:szCs w:val="24"/>
          <w:lang w:val="es-EC" w:eastAsia="en-US"/>
        </w:rPr>
      </w:pPr>
      <w:r w:rsidRPr="00F40F35">
        <w:rPr>
          <w:rFonts w:ascii="Times New Roman" w:eastAsiaTheme="minorHAnsi" w:hAnsi="Times New Roman"/>
          <w:i/>
          <w:iCs/>
          <w:color w:val="auto"/>
          <w:szCs w:val="24"/>
          <w:lang w:val="es-EC" w:eastAsia="en-US"/>
        </w:rPr>
        <w:t xml:space="preserve">            película</w:t>
      </w:r>
      <w:proofErr w:type="gramStart"/>
      <w:r w:rsidRPr="00F40F35">
        <w:rPr>
          <w:rFonts w:ascii="Times New Roman" w:eastAsiaTheme="minorHAnsi" w:hAnsi="Times New Roman"/>
          <w:color w:val="auto"/>
          <w:szCs w:val="24"/>
          <w:lang w:val="es-EC" w:eastAsia="en-US"/>
        </w:rPr>
        <w:t>_[</w:t>
      </w:r>
      <w:proofErr w:type="gramEnd"/>
      <w:r w:rsidRPr="00F40F35">
        <w:rPr>
          <w:rFonts w:ascii="Times New Roman" w:eastAsiaTheme="minorHAnsi" w:hAnsi="Times New Roman"/>
          <w:color w:val="auto"/>
          <w:szCs w:val="24"/>
          <w:lang w:val="es-EC" w:eastAsia="en-US"/>
        </w:rPr>
        <w:t>Película]._</w:t>
      </w:r>
      <w:proofErr w:type="spellStart"/>
      <w:r w:rsidRPr="00F40F35">
        <w:rPr>
          <w:rFonts w:ascii="Times New Roman" w:eastAsiaTheme="minorHAnsi" w:hAnsi="Times New Roman"/>
          <w:color w:val="auto"/>
          <w:szCs w:val="24"/>
          <w:lang w:val="es-EC" w:eastAsia="en-US"/>
        </w:rPr>
        <w:t>País:_Estudio</w:t>
      </w:r>
      <w:proofErr w:type="spellEnd"/>
      <w:r w:rsidRPr="00F40F35">
        <w:rPr>
          <w:rFonts w:ascii="Times New Roman" w:eastAsiaTheme="minorHAnsi" w:hAnsi="Times New Roman"/>
          <w:color w:val="auto"/>
          <w:szCs w:val="24"/>
          <w:lang w:val="es-EC" w:eastAsia="en-US"/>
        </w:rPr>
        <w:t>.</w:t>
      </w:r>
    </w:p>
    <w:p w14:paraId="32FEAF5E" w14:textId="77777777" w:rsidR="00FF6034" w:rsidRDefault="00FF6034" w:rsidP="00F40F35">
      <w:pPr>
        <w:pStyle w:val="APARTADO11"/>
        <w:ind w:left="709" w:hanging="709"/>
        <w:rPr>
          <w:rFonts w:ascii="Times New Roman" w:eastAsiaTheme="minorHAnsi" w:hAnsi="Times New Roman"/>
          <w:color w:val="auto"/>
          <w:szCs w:val="24"/>
          <w:lang w:val="es-EC" w:eastAsia="en-US"/>
        </w:rPr>
      </w:pPr>
    </w:p>
    <w:tbl>
      <w:tblPr>
        <w:tblStyle w:val="Tablaconcuadrcula"/>
        <w:tblW w:w="0" w:type="auto"/>
        <w:tblInd w:w="-5" w:type="dxa"/>
        <w:tblLook w:val="04A0" w:firstRow="1" w:lastRow="0" w:firstColumn="1" w:lastColumn="0" w:noHBand="0" w:noVBand="1"/>
      </w:tblPr>
      <w:tblGrid>
        <w:gridCol w:w="8499"/>
      </w:tblGrid>
      <w:tr w:rsidR="00FF6034" w14:paraId="7235F8A9" w14:textId="77777777" w:rsidTr="00FF6034">
        <w:tc>
          <w:tcPr>
            <w:tcW w:w="8499" w:type="dxa"/>
          </w:tcPr>
          <w:p w14:paraId="3EEF023F" w14:textId="2B0E9EE6" w:rsidR="00FF6034" w:rsidRPr="00FF6034" w:rsidRDefault="00FF6034" w:rsidP="009E6D06">
            <w:pPr>
              <w:pStyle w:val="APARTADO11"/>
              <w:ind w:left="709" w:hanging="709"/>
              <w:rPr>
                <w:rFonts w:ascii="Times New Roman" w:eastAsiaTheme="minorHAnsi" w:hAnsi="Times New Roman"/>
                <w:color w:val="auto"/>
                <w:szCs w:val="24"/>
                <w:lang w:val="es-EC" w:eastAsia="en-US"/>
              </w:rPr>
            </w:pPr>
            <w:proofErr w:type="spellStart"/>
            <w:r>
              <w:rPr>
                <w:rFonts w:ascii="Times New Roman" w:eastAsiaTheme="minorHAnsi" w:hAnsi="Times New Roman"/>
                <w:color w:val="auto"/>
                <w:szCs w:val="24"/>
                <w:lang w:val="es-EC" w:eastAsia="en-US"/>
              </w:rPr>
              <w:t>Echevería</w:t>
            </w:r>
            <w:proofErr w:type="spellEnd"/>
            <w:r>
              <w:rPr>
                <w:rFonts w:ascii="Times New Roman" w:eastAsiaTheme="minorHAnsi" w:hAnsi="Times New Roman"/>
                <w:color w:val="auto"/>
                <w:szCs w:val="24"/>
                <w:lang w:val="es-EC" w:eastAsia="en-US"/>
              </w:rPr>
              <w:t xml:space="preserve">, J. (Productor), &amp; Pérez, M. (Director). (2014). </w:t>
            </w:r>
            <w:r>
              <w:rPr>
                <w:rFonts w:ascii="Times New Roman" w:eastAsiaTheme="minorHAnsi" w:hAnsi="Times New Roman"/>
                <w:i/>
                <w:color w:val="auto"/>
                <w:szCs w:val="24"/>
                <w:lang w:val="es-EC" w:eastAsia="en-US"/>
              </w:rPr>
              <w:t xml:space="preserve">Lo que me contaron. </w:t>
            </w:r>
            <w:r>
              <w:rPr>
                <w:rFonts w:ascii="Times New Roman" w:eastAsiaTheme="minorHAnsi" w:hAnsi="Times New Roman"/>
                <w:color w:val="auto"/>
                <w:szCs w:val="24"/>
                <w:lang w:val="es-EC" w:eastAsia="en-US"/>
              </w:rPr>
              <w:t>[Película]. Ecuador: Bajón Pérez.</w:t>
            </w:r>
          </w:p>
        </w:tc>
      </w:tr>
    </w:tbl>
    <w:p w14:paraId="1D17E7C1" w14:textId="77777777" w:rsidR="00F40F35" w:rsidRPr="00F40F35" w:rsidRDefault="00F40F35" w:rsidP="0019648A">
      <w:pPr>
        <w:pStyle w:val="APARTADO11"/>
        <w:rPr>
          <w:rFonts w:ascii="Times New Roman" w:eastAsiaTheme="minorHAnsi" w:hAnsi="Times New Roman"/>
          <w:color w:val="auto"/>
          <w:szCs w:val="24"/>
          <w:lang w:val="es-EC" w:eastAsia="en-US"/>
        </w:rPr>
      </w:pPr>
    </w:p>
    <w:p w14:paraId="3922900F" w14:textId="77777777" w:rsidR="00F40F35" w:rsidRPr="00F40F35" w:rsidRDefault="00F40F35" w:rsidP="00F40F35">
      <w:pPr>
        <w:pStyle w:val="APARTADO11"/>
        <w:rPr>
          <w:rFonts w:ascii="Times New Roman" w:eastAsiaTheme="minorHAnsi" w:hAnsi="Times New Roman"/>
          <w:b/>
          <w:color w:val="auto"/>
          <w:szCs w:val="24"/>
          <w:lang w:val="es-EC" w:eastAsia="en-US"/>
        </w:rPr>
      </w:pPr>
      <w:r w:rsidRPr="00F40F35">
        <w:rPr>
          <w:rFonts w:ascii="Times New Roman" w:eastAsiaTheme="minorHAnsi" w:hAnsi="Times New Roman"/>
          <w:b/>
          <w:color w:val="auto"/>
          <w:szCs w:val="24"/>
          <w:lang w:val="es-EC" w:eastAsia="en-US"/>
        </w:rPr>
        <w:lastRenderedPageBreak/>
        <w:t>Enciclopedias:</w:t>
      </w:r>
    </w:p>
    <w:p w14:paraId="7DFD6B15" w14:textId="77777777" w:rsidR="00F40F35" w:rsidRPr="00F40F35" w:rsidRDefault="00F40F35" w:rsidP="00F40F35">
      <w:pPr>
        <w:pStyle w:val="APARTADO11"/>
        <w:ind w:left="709" w:hanging="709"/>
        <w:rPr>
          <w:rFonts w:ascii="Times New Roman" w:hAnsi="Times New Roman"/>
          <w:color w:val="auto"/>
          <w:szCs w:val="24"/>
        </w:rPr>
      </w:pPr>
      <w:r w:rsidRPr="00F40F35">
        <w:rPr>
          <w:rFonts w:ascii="Times New Roman" w:eastAsiaTheme="minorHAnsi" w:hAnsi="Times New Roman"/>
          <w:color w:val="auto"/>
          <w:szCs w:val="24"/>
          <w:lang w:val="es-EC" w:eastAsia="en-US"/>
        </w:rPr>
        <w:t>Autor1</w:t>
      </w:r>
      <w:proofErr w:type="gramStart"/>
      <w:r w:rsidRPr="00F40F35">
        <w:rPr>
          <w:rFonts w:ascii="Times New Roman" w:eastAsiaTheme="minorHAnsi" w:hAnsi="Times New Roman"/>
          <w:color w:val="auto"/>
          <w:szCs w:val="24"/>
          <w:lang w:val="es-EC" w:eastAsia="en-US"/>
        </w:rPr>
        <w:t>,_</w:t>
      </w:r>
      <w:proofErr w:type="gramEnd"/>
      <w:r w:rsidRPr="00F40F35">
        <w:rPr>
          <w:rFonts w:ascii="Times New Roman" w:eastAsiaTheme="minorHAnsi" w:hAnsi="Times New Roman"/>
          <w:color w:val="auto"/>
          <w:szCs w:val="24"/>
          <w:lang w:val="es-EC" w:eastAsia="en-US"/>
        </w:rPr>
        <w:t xml:space="preserve">X._Y._(AÑO)._ </w:t>
      </w:r>
      <w:r w:rsidRPr="00F40F35">
        <w:rPr>
          <w:rFonts w:ascii="Times New Roman" w:eastAsiaTheme="minorHAnsi" w:hAnsi="Times New Roman"/>
          <w:iCs/>
          <w:color w:val="auto"/>
          <w:szCs w:val="24"/>
          <w:lang w:val="es-EC" w:eastAsia="en-US"/>
        </w:rPr>
        <w:t>Título del tema</w:t>
      </w:r>
      <w:r w:rsidRPr="00F40F35">
        <w:rPr>
          <w:rFonts w:ascii="Times New Roman" w:hAnsi="Times New Roman"/>
          <w:color w:val="auto"/>
          <w:szCs w:val="24"/>
        </w:rPr>
        <w:t>. En La Enciclopedia de… (</w:t>
      </w:r>
      <w:proofErr w:type="spellStart"/>
      <w:proofErr w:type="gramStart"/>
      <w:r w:rsidRPr="00F40F35">
        <w:rPr>
          <w:rFonts w:ascii="Times New Roman" w:hAnsi="Times New Roman"/>
          <w:color w:val="auto"/>
          <w:szCs w:val="24"/>
        </w:rPr>
        <w:t>vol</w:t>
      </w:r>
      <w:proofErr w:type="spellEnd"/>
      <w:proofErr w:type="gramEnd"/>
      <w:r w:rsidRPr="00F40F35">
        <w:rPr>
          <w:rFonts w:ascii="Times New Roman" w:hAnsi="Times New Roman"/>
          <w:color w:val="auto"/>
          <w:szCs w:val="24"/>
        </w:rPr>
        <w:t>, pp. x-x). Localización1: Editorial.</w:t>
      </w:r>
    </w:p>
    <w:p w14:paraId="7E020A73" w14:textId="77777777" w:rsidR="00F40F35" w:rsidRDefault="00F40F35" w:rsidP="00F40F35">
      <w:pPr>
        <w:pStyle w:val="APARTADO11"/>
        <w:rPr>
          <w:rFonts w:ascii="Times New Roman" w:hAnsi="Times New Roman"/>
          <w:color w:val="auto"/>
          <w:szCs w:val="24"/>
        </w:rPr>
      </w:pPr>
    </w:p>
    <w:tbl>
      <w:tblPr>
        <w:tblStyle w:val="Tablaconcuadrcula"/>
        <w:tblW w:w="0" w:type="auto"/>
        <w:tblLook w:val="04A0" w:firstRow="1" w:lastRow="0" w:firstColumn="1" w:lastColumn="0" w:noHBand="0" w:noVBand="1"/>
      </w:tblPr>
      <w:tblGrid>
        <w:gridCol w:w="8494"/>
      </w:tblGrid>
      <w:tr w:rsidR="00FF6034" w14:paraId="78CBCAB5" w14:textId="77777777" w:rsidTr="00FF6034">
        <w:tc>
          <w:tcPr>
            <w:tcW w:w="8494" w:type="dxa"/>
          </w:tcPr>
          <w:p w14:paraId="1B53CC28" w14:textId="383EE97B" w:rsidR="00FF6034" w:rsidRDefault="00FF6034" w:rsidP="00B96ABB">
            <w:pPr>
              <w:pStyle w:val="APARTADO11"/>
              <w:ind w:left="709" w:hanging="709"/>
              <w:rPr>
                <w:rFonts w:ascii="Times New Roman" w:hAnsi="Times New Roman"/>
                <w:color w:val="auto"/>
                <w:szCs w:val="24"/>
              </w:rPr>
            </w:pPr>
            <w:r>
              <w:rPr>
                <w:rFonts w:ascii="Times New Roman" w:hAnsi="Times New Roman"/>
                <w:color w:val="auto"/>
                <w:szCs w:val="24"/>
              </w:rPr>
              <w:t>Salvat. (1990).</w:t>
            </w:r>
            <w:r w:rsidR="00B96ABB">
              <w:rPr>
                <w:rFonts w:ascii="Times New Roman" w:hAnsi="Times New Roman"/>
                <w:color w:val="auto"/>
                <w:szCs w:val="24"/>
              </w:rPr>
              <w:t xml:space="preserve"> Araucarias. En la Enciclopedia Salvat (5, pp</w:t>
            </w:r>
            <w:r w:rsidR="00DC4198">
              <w:rPr>
                <w:rFonts w:ascii="Times New Roman" w:hAnsi="Times New Roman"/>
                <w:color w:val="auto"/>
                <w:szCs w:val="24"/>
              </w:rPr>
              <w:t>.</w:t>
            </w:r>
            <w:r w:rsidR="00B96ABB">
              <w:rPr>
                <w:rFonts w:ascii="Times New Roman" w:hAnsi="Times New Roman"/>
                <w:color w:val="auto"/>
                <w:szCs w:val="24"/>
              </w:rPr>
              <w:t xml:space="preserve"> 9-10). España: Editorial Salvat.</w:t>
            </w:r>
          </w:p>
        </w:tc>
      </w:tr>
    </w:tbl>
    <w:p w14:paraId="6AF29E37" w14:textId="77777777" w:rsidR="00FF6034" w:rsidRPr="00F40F35" w:rsidRDefault="00FF6034" w:rsidP="00F40F35">
      <w:pPr>
        <w:pStyle w:val="APARTADO11"/>
        <w:rPr>
          <w:rFonts w:ascii="Times New Roman" w:hAnsi="Times New Roman"/>
          <w:color w:val="auto"/>
          <w:szCs w:val="24"/>
        </w:rPr>
      </w:pPr>
    </w:p>
    <w:p w14:paraId="2F57C781" w14:textId="77777777" w:rsidR="00F40F35" w:rsidRPr="00F40F35" w:rsidRDefault="00F40F35" w:rsidP="00F40F35">
      <w:pPr>
        <w:autoSpaceDE w:val="0"/>
        <w:autoSpaceDN w:val="0"/>
        <w:adjustRightInd w:val="0"/>
        <w:jc w:val="left"/>
        <w:rPr>
          <w:rFonts w:eastAsiaTheme="minorHAnsi"/>
          <w:b/>
          <w:bCs/>
          <w:sz w:val="24"/>
          <w:lang w:val="es-EC" w:eastAsia="en-US"/>
        </w:rPr>
      </w:pPr>
      <w:r w:rsidRPr="00F40F35">
        <w:rPr>
          <w:rFonts w:eastAsiaTheme="minorHAnsi"/>
          <w:b/>
          <w:bCs/>
          <w:sz w:val="24"/>
          <w:lang w:val="es-EC" w:eastAsia="en-US"/>
        </w:rPr>
        <w:t>Artículos de periódico:</w:t>
      </w:r>
    </w:p>
    <w:p w14:paraId="558D5EBA" w14:textId="3C654284" w:rsidR="00F40F35" w:rsidRPr="00F40F35" w:rsidRDefault="000812C5" w:rsidP="00F40F35">
      <w:pPr>
        <w:pStyle w:val="APARTADO11"/>
        <w:rPr>
          <w:rFonts w:ascii="Times New Roman" w:eastAsiaTheme="minorHAnsi" w:hAnsi="Times New Roman"/>
          <w:color w:val="auto"/>
          <w:szCs w:val="24"/>
          <w:lang w:val="es-EC" w:eastAsia="en-US"/>
        </w:rPr>
      </w:pPr>
      <w:r>
        <w:rPr>
          <w:rFonts w:ascii="Times New Roman" w:eastAsiaTheme="minorHAnsi" w:hAnsi="Times New Roman"/>
          <w:color w:val="auto"/>
          <w:szCs w:val="24"/>
          <w:lang w:val="es-EC" w:eastAsia="en-US"/>
        </w:rPr>
        <w:t>Autor1</w:t>
      </w:r>
      <w:proofErr w:type="gramStart"/>
      <w:r>
        <w:rPr>
          <w:rFonts w:ascii="Times New Roman" w:eastAsiaTheme="minorHAnsi" w:hAnsi="Times New Roman"/>
          <w:color w:val="auto"/>
          <w:szCs w:val="24"/>
          <w:lang w:val="es-EC" w:eastAsia="en-US"/>
        </w:rPr>
        <w:t>,_</w:t>
      </w:r>
      <w:proofErr w:type="gramEnd"/>
      <w:r>
        <w:rPr>
          <w:rFonts w:ascii="Times New Roman" w:eastAsiaTheme="minorHAnsi" w:hAnsi="Times New Roman"/>
          <w:color w:val="auto"/>
          <w:szCs w:val="24"/>
          <w:lang w:val="es-EC" w:eastAsia="en-US"/>
        </w:rPr>
        <w:t>X._Y._(</w:t>
      </w:r>
      <w:r w:rsidRPr="000812C5">
        <w:rPr>
          <w:rFonts w:eastAsiaTheme="minorHAnsi"/>
          <w:lang w:val="es-EC" w:eastAsia="en-US"/>
        </w:rPr>
        <w:t xml:space="preserve"> </w:t>
      </w:r>
      <w:proofErr w:type="spellStart"/>
      <w:r w:rsidRPr="000812C5">
        <w:rPr>
          <w:rFonts w:ascii="Times New Roman" w:eastAsiaTheme="minorHAnsi" w:hAnsi="Times New Roman"/>
          <w:color w:val="auto"/>
          <w:lang w:val="es-EC" w:eastAsia="en-US"/>
        </w:rPr>
        <w:t>día,_mes</w:t>
      </w:r>
      <w:proofErr w:type="spellEnd"/>
      <w:r w:rsidRPr="000812C5">
        <w:rPr>
          <w:rFonts w:ascii="Times New Roman" w:eastAsiaTheme="minorHAnsi" w:hAnsi="Times New Roman"/>
          <w:color w:val="auto"/>
          <w:lang w:val="es-EC" w:eastAsia="en-US"/>
        </w:rPr>
        <w:t>_ y_ año</w:t>
      </w:r>
      <w:r w:rsidR="00F40F35" w:rsidRPr="000812C5">
        <w:rPr>
          <w:rFonts w:ascii="Times New Roman" w:eastAsiaTheme="minorHAnsi" w:hAnsi="Times New Roman"/>
          <w:color w:val="auto"/>
          <w:szCs w:val="24"/>
          <w:lang w:val="es-EC" w:eastAsia="en-US"/>
        </w:rPr>
        <w:t xml:space="preserve">). </w:t>
      </w:r>
      <w:r w:rsidR="00F40F35" w:rsidRPr="00F40F35">
        <w:rPr>
          <w:rFonts w:ascii="Times New Roman" w:eastAsiaTheme="minorHAnsi" w:hAnsi="Times New Roman"/>
          <w:color w:val="auto"/>
          <w:szCs w:val="24"/>
          <w:lang w:val="es-EC" w:eastAsia="en-US"/>
        </w:rPr>
        <w:t xml:space="preserve">Título del </w:t>
      </w:r>
      <w:proofErr w:type="spellStart"/>
      <w:r w:rsidR="00F40F35" w:rsidRPr="00F40F35">
        <w:rPr>
          <w:rFonts w:ascii="Times New Roman" w:eastAsiaTheme="minorHAnsi" w:hAnsi="Times New Roman"/>
          <w:color w:val="auto"/>
          <w:szCs w:val="24"/>
          <w:lang w:val="es-EC" w:eastAsia="en-US"/>
        </w:rPr>
        <w:t>artículo._</w:t>
      </w:r>
      <w:r w:rsidR="00F40F35" w:rsidRPr="00F40F35">
        <w:rPr>
          <w:rFonts w:ascii="Times New Roman" w:eastAsiaTheme="minorHAnsi" w:hAnsi="Times New Roman"/>
          <w:i/>
          <w:iCs/>
          <w:color w:val="auto"/>
          <w:szCs w:val="24"/>
          <w:lang w:val="es-EC" w:eastAsia="en-US"/>
        </w:rPr>
        <w:t>Título</w:t>
      </w:r>
      <w:proofErr w:type="spellEnd"/>
      <w:r w:rsidR="00F40F35" w:rsidRPr="00F40F35">
        <w:rPr>
          <w:rFonts w:ascii="Times New Roman" w:eastAsiaTheme="minorHAnsi" w:hAnsi="Times New Roman"/>
          <w:i/>
          <w:iCs/>
          <w:color w:val="auto"/>
          <w:szCs w:val="24"/>
          <w:lang w:val="es-EC" w:eastAsia="en-US"/>
        </w:rPr>
        <w:t xml:space="preserve"> del Periódico</w:t>
      </w:r>
      <w:proofErr w:type="gramStart"/>
      <w:r w:rsidR="00F40F35" w:rsidRPr="00F40F35">
        <w:rPr>
          <w:rFonts w:ascii="Times New Roman" w:eastAsiaTheme="minorHAnsi" w:hAnsi="Times New Roman"/>
          <w:i/>
          <w:iCs/>
          <w:color w:val="auto"/>
          <w:szCs w:val="24"/>
          <w:lang w:val="es-EC" w:eastAsia="en-US"/>
        </w:rPr>
        <w:t>,</w:t>
      </w:r>
      <w:r w:rsidR="00F40F35" w:rsidRPr="00F40F35">
        <w:rPr>
          <w:rFonts w:ascii="Times New Roman" w:eastAsiaTheme="minorHAnsi" w:hAnsi="Times New Roman"/>
          <w:color w:val="auto"/>
          <w:szCs w:val="24"/>
          <w:lang w:val="es-EC" w:eastAsia="en-US"/>
        </w:rPr>
        <w:t>_</w:t>
      </w:r>
      <w:proofErr w:type="gramEnd"/>
      <w:r w:rsidR="00F40F35" w:rsidRPr="00F40F35">
        <w:rPr>
          <w:rFonts w:ascii="Times New Roman" w:eastAsiaTheme="minorHAnsi" w:hAnsi="Times New Roman"/>
          <w:color w:val="auto"/>
          <w:szCs w:val="24"/>
          <w:lang w:val="es-EC" w:eastAsia="en-US"/>
        </w:rPr>
        <w:t>p._</w:t>
      </w:r>
      <w:proofErr w:type="spellStart"/>
      <w:r w:rsidR="00F40F35" w:rsidRPr="00F40F35">
        <w:rPr>
          <w:rFonts w:ascii="Times New Roman" w:eastAsiaTheme="minorHAnsi" w:hAnsi="Times New Roman"/>
          <w:color w:val="auto"/>
          <w:szCs w:val="24"/>
          <w:lang w:val="es-EC" w:eastAsia="en-US"/>
        </w:rPr>
        <w:t>pp</w:t>
      </w:r>
      <w:proofErr w:type="spellEnd"/>
      <w:r w:rsidR="00F40F35" w:rsidRPr="00F40F35">
        <w:rPr>
          <w:rFonts w:ascii="Times New Roman" w:eastAsiaTheme="minorHAnsi" w:hAnsi="Times New Roman"/>
          <w:color w:val="auto"/>
          <w:szCs w:val="24"/>
          <w:lang w:val="es-EC" w:eastAsia="en-US"/>
        </w:rPr>
        <w:t>-pp.</w:t>
      </w:r>
    </w:p>
    <w:p w14:paraId="2B77EE9F" w14:textId="77777777" w:rsidR="00F40F35" w:rsidRDefault="00F40F35" w:rsidP="00F40F35">
      <w:pPr>
        <w:pStyle w:val="APARTADO11"/>
        <w:rPr>
          <w:rFonts w:ascii="Times New Roman" w:eastAsiaTheme="minorHAnsi" w:hAnsi="Times New Roman"/>
          <w:color w:val="auto"/>
          <w:szCs w:val="24"/>
          <w:lang w:val="es-EC" w:eastAsia="en-US"/>
        </w:rPr>
      </w:pPr>
    </w:p>
    <w:tbl>
      <w:tblPr>
        <w:tblStyle w:val="Tablaconcuadrcula"/>
        <w:tblW w:w="0" w:type="auto"/>
        <w:tblLook w:val="04A0" w:firstRow="1" w:lastRow="0" w:firstColumn="1" w:lastColumn="0" w:noHBand="0" w:noVBand="1"/>
      </w:tblPr>
      <w:tblGrid>
        <w:gridCol w:w="8494"/>
      </w:tblGrid>
      <w:tr w:rsidR="00B96ABB" w14:paraId="3B47C58D" w14:textId="77777777" w:rsidTr="00B96ABB">
        <w:tc>
          <w:tcPr>
            <w:tcW w:w="8494" w:type="dxa"/>
          </w:tcPr>
          <w:p w14:paraId="35A2A2AE" w14:textId="22058837" w:rsidR="00B96ABB" w:rsidRPr="00B96ABB" w:rsidRDefault="000812C5" w:rsidP="00F40F35">
            <w:pPr>
              <w:pStyle w:val="APARTADO11"/>
              <w:rPr>
                <w:rFonts w:ascii="Times New Roman" w:eastAsiaTheme="minorHAnsi" w:hAnsi="Times New Roman"/>
                <w:color w:val="auto"/>
                <w:szCs w:val="24"/>
                <w:lang w:val="es-EC" w:eastAsia="en-US"/>
              </w:rPr>
            </w:pPr>
            <w:r>
              <w:rPr>
                <w:rFonts w:ascii="Times New Roman" w:eastAsiaTheme="minorHAnsi" w:hAnsi="Times New Roman"/>
                <w:color w:val="auto"/>
                <w:szCs w:val="24"/>
                <w:lang w:val="es-EC" w:eastAsia="en-US"/>
              </w:rPr>
              <w:t>Montenegro, M. (24 de agosto de 1987</w:t>
            </w:r>
            <w:r w:rsidR="00B96ABB">
              <w:rPr>
                <w:rFonts w:ascii="Times New Roman" w:eastAsiaTheme="minorHAnsi" w:hAnsi="Times New Roman"/>
                <w:color w:val="auto"/>
                <w:szCs w:val="24"/>
                <w:lang w:val="es-EC" w:eastAsia="en-US"/>
              </w:rPr>
              <w:t xml:space="preserve">). Violencia en las calles. </w:t>
            </w:r>
            <w:r w:rsidR="00B96ABB">
              <w:rPr>
                <w:rFonts w:ascii="Times New Roman" w:eastAsiaTheme="minorHAnsi" w:hAnsi="Times New Roman"/>
                <w:i/>
                <w:color w:val="auto"/>
                <w:szCs w:val="24"/>
                <w:lang w:val="es-EC" w:eastAsia="en-US"/>
              </w:rPr>
              <w:t xml:space="preserve">El Mercurio. </w:t>
            </w:r>
            <w:r w:rsidR="00B96ABB">
              <w:rPr>
                <w:rFonts w:ascii="Times New Roman" w:eastAsiaTheme="minorHAnsi" w:hAnsi="Times New Roman"/>
                <w:color w:val="auto"/>
                <w:szCs w:val="24"/>
                <w:lang w:val="es-EC" w:eastAsia="en-US"/>
              </w:rPr>
              <w:t>p.9.</w:t>
            </w:r>
          </w:p>
        </w:tc>
      </w:tr>
    </w:tbl>
    <w:p w14:paraId="4975461F" w14:textId="77777777" w:rsidR="009F0D42" w:rsidRPr="009F0D42" w:rsidRDefault="009F0D42" w:rsidP="00F40F35">
      <w:pPr>
        <w:pStyle w:val="APARTADO11"/>
        <w:rPr>
          <w:rFonts w:ascii="Times New Roman" w:eastAsiaTheme="minorHAnsi" w:hAnsi="Times New Roman"/>
          <w:b/>
          <w:color w:val="auto"/>
          <w:szCs w:val="24"/>
          <w:lang w:val="es-EC" w:eastAsia="en-US"/>
        </w:rPr>
      </w:pPr>
    </w:p>
    <w:p w14:paraId="330A1690" w14:textId="77777777" w:rsidR="00F40F35" w:rsidRPr="00F40F35" w:rsidRDefault="00F40F35" w:rsidP="00F40F35">
      <w:pPr>
        <w:autoSpaceDE w:val="0"/>
        <w:autoSpaceDN w:val="0"/>
        <w:adjustRightInd w:val="0"/>
        <w:jc w:val="left"/>
        <w:rPr>
          <w:rFonts w:eastAsiaTheme="minorHAnsi"/>
          <w:b/>
          <w:bCs/>
          <w:sz w:val="24"/>
          <w:lang w:val="es-EC" w:eastAsia="en-US"/>
        </w:rPr>
      </w:pPr>
      <w:r w:rsidRPr="00F40F35">
        <w:rPr>
          <w:rFonts w:eastAsiaTheme="minorHAnsi"/>
          <w:b/>
          <w:bCs/>
          <w:sz w:val="24"/>
          <w:lang w:val="es-EC" w:eastAsia="en-US"/>
        </w:rPr>
        <w:t>Tesis, tesina o masters:</w:t>
      </w:r>
    </w:p>
    <w:p w14:paraId="2510731F" w14:textId="77777777" w:rsidR="00F40F35" w:rsidRPr="00F40F35" w:rsidRDefault="00F40F35" w:rsidP="00F40F35">
      <w:pPr>
        <w:autoSpaceDE w:val="0"/>
        <w:autoSpaceDN w:val="0"/>
        <w:adjustRightInd w:val="0"/>
        <w:ind w:left="709" w:hanging="709"/>
        <w:jc w:val="left"/>
        <w:rPr>
          <w:rFonts w:eastAsiaTheme="minorHAnsi"/>
          <w:sz w:val="24"/>
          <w:lang w:val="es-EC" w:eastAsia="en-US"/>
        </w:rPr>
      </w:pPr>
      <w:r w:rsidRPr="00F40F35">
        <w:rPr>
          <w:rFonts w:eastAsiaTheme="minorHAnsi"/>
          <w:sz w:val="24"/>
          <w:lang w:val="es-EC" w:eastAsia="en-US"/>
        </w:rPr>
        <w:t>Autor1</w:t>
      </w:r>
      <w:proofErr w:type="gramStart"/>
      <w:r w:rsidRPr="00F40F35">
        <w:rPr>
          <w:rFonts w:eastAsiaTheme="minorHAnsi"/>
          <w:sz w:val="24"/>
          <w:lang w:val="es-EC" w:eastAsia="en-US"/>
        </w:rPr>
        <w:t>,_</w:t>
      </w:r>
      <w:proofErr w:type="gramEnd"/>
      <w:r w:rsidRPr="00F40F35">
        <w:rPr>
          <w:rFonts w:eastAsiaTheme="minorHAnsi"/>
          <w:sz w:val="24"/>
          <w:lang w:val="es-EC" w:eastAsia="en-US"/>
        </w:rPr>
        <w:t>X._Y._(AÑO)._</w:t>
      </w:r>
      <w:r w:rsidRPr="00F40F35">
        <w:rPr>
          <w:rFonts w:eastAsiaTheme="minorHAnsi"/>
          <w:i/>
          <w:iCs/>
          <w:sz w:val="24"/>
          <w:lang w:val="es-EC" w:eastAsia="en-US"/>
        </w:rPr>
        <w:t>Título del trabajo</w:t>
      </w:r>
      <w:r w:rsidRPr="00F40F35">
        <w:rPr>
          <w:rFonts w:eastAsiaTheme="minorHAnsi"/>
          <w:sz w:val="24"/>
          <w:lang w:val="es-EC" w:eastAsia="en-US"/>
        </w:rPr>
        <w:t>_(Tesis doctoral no publicada)._Nombre de la Universidad,_Localización1</w:t>
      </w:r>
      <w:r w:rsidRPr="00F40F35">
        <w:rPr>
          <w:rFonts w:eastAsiaTheme="minorHAnsi"/>
          <w:i/>
          <w:iCs/>
          <w:sz w:val="24"/>
          <w:lang w:val="es-EC" w:eastAsia="en-US"/>
        </w:rPr>
        <w:t>,</w:t>
      </w:r>
      <w:r w:rsidRPr="00F40F35">
        <w:rPr>
          <w:rFonts w:eastAsiaTheme="minorHAnsi"/>
          <w:sz w:val="24"/>
          <w:lang w:val="es-EC" w:eastAsia="en-US"/>
        </w:rPr>
        <w:t>_Localización2.</w:t>
      </w:r>
    </w:p>
    <w:p w14:paraId="031D39D1" w14:textId="77777777" w:rsidR="00F40F35" w:rsidRDefault="00F40F35" w:rsidP="00F40F35">
      <w:pPr>
        <w:pStyle w:val="APARTADO11"/>
        <w:rPr>
          <w:rFonts w:ascii="Times New Roman" w:eastAsiaTheme="minorHAnsi" w:hAnsi="Times New Roman"/>
          <w:color w:val="auto"/>
          <w:szCs w:val="24"/>
          <w:lang w:val="es-EC" w:eastAsia="en-US"/>
        </w:rPr>
      </w:pPr>
    </w:p>
    <w:tbl>
      <w:tblPr>
        <w:tblStyle w:val="Tablaconcuadrcula"/>
        <w:tblW w:w="0" w:type="auto"/>
        <w:tblLook w:val="04A0" w:firstRow="1" w:lastRow="0" w:firstColumn="1" w:lastColumn="0" w:noHBand="0" w:noVBand="1"/>
      </w:tblPr>
      <w:tblGrid>
        <w:gridCol w:w="8494"/>
      </w:tblGrid>
      <w:tr w:rsidR="00B96ABB" w14:paraId="3A365A07" w14:textId="77777777" w:rsidTr="00B96ABB">
        <w:tc>
          <w:tcPr>
            <w:tcW w:w="8494" w:type="dxa"/>
          </w:tcPr>
          <w:p w14:paraId="3ED987AA" w14:textId="0C3363E2" w:rsidR="00B96ABB" w:rsidRPr="00B96ABB" w:rsidRDefault="00B96ABB" w:rsidP="00B96ABB">
            <w:pPr>
              <w:pStyle w:val="APARTADO11"/>
              <w:ind w:left="709" w:hanging="709"/>
              <w:rPr>
                <w:rFonts w:ascii="Times New Roman" w:eastAsiaTheme="minorHAnsi" w:hAnsi="Times New Roman"/>
                <w:color w:val="auto"/>
                <w:szCs w:val="24"/>
                <w:lang w:val="es-EC" w:eastAsia="en-US"/>
              </w:rPr>
            </w:pPr>
            <w:r>
              <w:rPr>
                <w:rFonts w:ascii="Times New Roman" w:eastAsiaTheme="minorHAnsi" w:hAnsi="Times New Roman"/>
                <w:color w:val="auto"/>
                <w:szCs w:val="24"/>
                <w:lang w:val="es-EC" w:eastAsia="en-US"/>
              </w:rPr>
              <w:t xml:space="preserve">Cárdenas, S. (2016). </w:t>
            </w:r>
            <w:r w:rsidRPr="00B96ABB">
              <w:rPr>
                <w:rFonts w:ascii="Times New Roman" w:eastAsiaTheme="minorHAnsi" w:hAnsi="Times New Roman"/>
                <w:i/>
                <w:color w:val="auto"/>
                <w:szCs w:val="24"/>
                <w:lang w:val="es-EC" w:eastAsia="en-US"/>
              </w:rPr>
              <w:t xml:space="preserve">Ecología de polinización en una proteácea </w:t>
            </w:r>
            <w:proofErr w:type="spellStart"/>
            <w:r w:rsidRPr="00B96ABB">
              <w:rPr>
                <w:rFonts w:ascii="Times New Roman" w:eastAsiaTheme="minorHAnsi" w:hAnsi="Times New Roman"/>
                <w:i/>
                <w:color w:val="auto"/>
                <w:szCs w:val="24"/>
                <w:lang w:val="es-EC" w:eastAsia="en-US"/>
              </w:rPr>
              <w:t>neotropical</w:t>
            </w:r>
            <w:proofErr w:type="spellEnd"/>
            <w:r>
              <w:rPr>
                <w:rFonts w:ascii="Times New Roman" w:eastAsiaTheme="minorHAnsi" w:hAnsi="Times New Roman"/>
                <w:i/>
                <w:color w:val="auto"/>
                <w:szCs w:val="24"/>
                <w:lang w:val="es-EC" w:eastAsia="en-US"/>
              </w:rPr>
              <w:t xml:space="preserve"> </w:t>
            </w:r>
            <w:r>
              <w:rPr>
                <w:rFonts w:ascii="Times New Roman" w:eastAsiaTheme="minorHAnsi" w:hAnsi="Times New Roman"/>
                <w:color w:val="auto"/>
                <w:szCs w:val="24"/>
                <w:lang w:val="es-EC" w:eastAsia="en-US"/>
              </w:rPr>
              <w:t>(Tesis de grado no publicada)</w:t>
            </w:r>
            <w:r>
              <w:rPr>
                <w:rFonts w:ascii="Times New Roman" w:eastAsiaTheme="minorHAnsi" w:hAnsi="Times New Roman"/>
                <w:i/>
                <w:color w:val="auto"/>
                <w:szCs w:val="24"/>
                <w:lang w:val="es-EC" w:eastAsia="en-US"/>
              </w:rPr>
              <w:t>.</w:t>
            </w:r>
            <w:r w:rsidR="00DC4198">
              <w:rPr>
                <w:rFonts w:ascii="Times New Roman" w:eastAsiaTheme="minorHAnsi" w:hAnsi="Times New Roman"/>
                <w:color w:val="auto"/>
                <w:szCs w:val="24"/>
                <w:lang w:val="es-EC" w:eastAsia="en-US"/>
              </w:rPr>
              <w:t>Universidad del Azuay. Cuenca,</w:t>
            </w:r>
            <w:r>
              <w:rPr>
                <w:rFonts w:ascii="Times New Roman" w:eastAsiaTheme="minorHAnsi" w:hAnsi="Times New Roman"/>
                <w:color w:val="auto"/>
                <w:szCs w:val="24"/>
                <w:lang w:val="es-EC" w:eastAsia="en-US"/>
              </w:rPr>
              <w:t xml:space="preserve"> Ecuador.</w:t>
            </w:r>
          </w:p>
        </w:tc>
      </w:tr>
    </w:tbl>
    <w:p w14:paraId="47E1E2E0" w14:textId="77777777" w:rsidR="00B96ABB" w:rsidRPr="00F40F35" w:rsidRDefault="00B96ABB" w:rsidP="00F40F35">
      <w:pPr>
        <w:pStyle w:val="APARTADO11"/>
        <w:rPr>
          <w:rFonts w:ascii="Times New Roman" w:eastAsiaTheme="minorHAnsi" w:hAnsi="Times New Roman"/>
          <w:color w:val="auto"/>
          <w:szCs w:val="24"/>
          <w:lang w:val="es-EC" w:eastAsia="en-US"/>
        </w:rPr>
      </w:pPr>
    </w:p>
    <w:p w14:paraId="133FBA54" w14:textId="5F3A73C0" w:rsidR="00F40F35" w:rsidRDefault="009F0D42" w:rsidP="00F40F35">
      <w:pPr>
        <w:autoSpaceDE w:val="0"/>
        <w:autoSpaceDN w:val="0"/>
        <w:adjustRightInd w:val="0"/>
        <w:jc w:val="left"/>
        <w:rPr>
          <w:rFonts w:eastAsiaTheme="minorHAnsi"/>
          <w:b/>
          <w:bCs/>
          <w:sz w:val="24"/>
          <w:lang w:val="es-EC" w:eastAsia="en-US"/>
        </w:rPr>
      </w:pPr>
      <w:r>
        <w:rPr>
          <w:rFonts w:eastAsiaTheme="minorHAnsi"/>
          <w:b/>
          <w:bCs/>
          <w:sz w:val="24"/>
          <w:lang w:val="es-EC" w:eastAsia="en-US"/>
        </w:rPr>
        <w:t xml:space="preserve">Documento web </w:t>
      </w:r>
      <w:r w:rsidR="00F40F35" w:rsidRPr="00F40F35">
        <w:rPr>
          <w:rFonts w:eastAsiaTheme="minorHAnsi"/>
          <w:b/>
          <w:bCs/>
          <w:sz w:val="24"/>
          <w:lang w:val="es-EC" w:eastAsia="en-US"/>
        </w:rPr>
        <w:t>sin autor identificado o con autor corporativo:</w:t>
      </w:r>
    </w:p>
    <w:p w14:paraId="35A2993B" w14:textId="77777777" w:rsidR="00487928" w:rsidRDefault="00487928" w:rsidP="00F40F35">
      <w:pPr>
        <w:autoSpaceDE w:val="0"/>
        <w:autoSpaceDN w:val="0"/>
        <w:adjustRightInd w:val="0"/>
        <w:jc w:val="left"/>
        <w:rPr>
          <w:rFonts w:eastAsiaTheme="minorHAnsi"/>
          <w:b/>
          <w:bCs/>
          <w:sz w:val="24"/>
          <w:lang w:val="es-EC" w:eastAsia="en-US"/>
        </w:rPr>
      </w:pPr>
    </w:p>
    <w:p w14:paraId="211109CD" w14:textId="7C589775" w:rsidR="00B96ABB" w:rsidRDefault="00B96ABB" w:rsidP="00B96ABB">
      <w:pPr>
        <w:autoSpaceDE w:val="0"/>
        <w:autoSpaceDN w:val="0"/>
        <w:adjustRightInd w:val="0"/>
        <w:ind w:left="709" w:hanging="709"/>
        <w:jc w:val="left"/>
        <w:rPr>
          <w:rFonts w:eastAsiaTheme="minorHAnsi"/>
          <w:iCs/>
          <w:sz w:val="24"/>
          <w:lang w:val="es-EC" w:eastAsia="en-US"/>
        </w:rPr>
      </w:pPr>
      <w:r>
        <w:rPr>
          <w:rFonts w:eastAsiaTheme="minorHAnsi"/>
          <w:sz w:val="24"/>
          <w:lang w:val="es-EC" w:eastAsia="en-US"/>
        </w:rPr>
        <w:t>Auto</w:t>
      </w:r>
      <w:r w:rsidR="004C39BA">
        <w:rPr>
          <w:rFonts w:eastAsiaTheme="minorHAnsi"/>
          <w:sz w:val="24"/>
          <w:lang w:val="es-EC" w:eastAsia="en-US"/>
        </w:rPr>
        <w:t>r1</w:t>
      </w:r>
      <w:proofErr w:type="gramStart"/>
      <w:r w:rsidR="004C39BA">
        <w:rPr>
          <w:rFonts w:eastAsiaTheme="minorHAnsi"/>
          <w:sz w:val="24"/>
          <w:lang w:val="es-EC" w:eastAsia="en-US"/>
        </w:rPr>
        <w:t>,_</w:t>
      </w:r>
      <w:proofErr w:type="gramEnd"/>
      <w:r w:rsidR="004C39BA">
        <w:rPr>
          <w:rFonts w:eastAsiaTheme="minorHAnsi"/>
          <w:sz w:val="24"/>
          <w:lang w:val="es-EC" w:eastAsia="en-US"/>
        </w:rPr>
        <w:t>X._Y._(</w:t>
      </w:r>
      <w:proofErr w:type="spellStart"/>
      <w:r w:rsidR="004C39BA">
        <w:rPr>
          <w:rFonts w:eastAsiaTheme="minorHAnsi"/>
          <w:sz w:val="24"/>
          <w:lang w:val="es-EC" w:eastAsia="en-US"/>
        </w:rPr>
        <w:t>día,_mes</w:t>
      </w:r>
      <w:proofErr w:type="spellEnd"/>
      <w:r w:rsidR="004C39BA">
        <w:rPr>
          <w:rFonts w:eastAsiaTheme="minorHAnsi"/>
          <w:sz w:val="24"/>
          <w:lang w:val="es-EC" w:eastAsia="en-US"/>
        </w:rPr>
        <w:t>_ y_ año</w:t>
      </w:r>
      <w:r w:rsidRPr="00F40F35">
        <w:rPr>
          <w:rFonts w:eastAsiaTheme="minorHAnsi"/>
          <w:sz w:val="24"/>
          <w:lang w:val="es-EC" w:eastAsia="en-US"/>
        </w:rPr>
        <w:t>)._</w:t>
      </w:r>
      <w:r w:rsidR="009F0D42">
        <w:rPr>
          <w:rFonts w:eastAsiaTheme="minorHAnsi"/>
          <w:iCs/>
          <w:sz w:val="24"/>
          <w:lang w:val="es-EC" w:eastAsia="en-US"/>
        </w:rPr>
        <w:t>Recuperado de URL</w:t>
      </w:r>
    </w:p>
    <w:p w14:paraId="0100B337" w14:textId="77777777" w:rsidR="00B96ABB" w:rsidRDefault="00B96ABB" w:rsidP="00B96ABB">
      <w:pPr>
        <w:autoSpaceDE w:val="0"/>
        <w:autoSpaceDN w:val="0"/>
        <w:adjustRightInd w:val="0"/>
        <w:ind w:left="709" w:hanging="709"/>
        <w:jc w:val="left"/>
        <w:rPr>
          <w:rFonts w:eastAsiaTheme="minorHAnsi"/>
          <w:iCs/>
          <w:sz w:val="24"/>
          <w:lang w:val="es-EC" w:eastAsia="en-US"/>
        </w:rPr>
      </w:pPr>
    </w:p>
    <w:tbl>
      <w:tblPr>
        <w:tblStyle w:val="Tablaconcuadrcula"/>
        <w:tblW w:w="0" w:type="auto"/>
        <w:tblInd w:w="-5" w:type="dxa"/>
        <w:tblLook w:val="04A0" w:firstRow="1" w:lastRow="0" w:firstColumn="1" w:lastColumn="0" w:noHBand="0" w:noVBand="1"/>
      </w:tblPr>
      <w:tblGrid>
        <w:gridCol w:w="8499"/>
      </w:tblGrid>
      <w:tr w:rsidR="00B96ABB" w14:paraId="2B7C4AED" w14:textId="77777777" w:rsidTr="00B96ABB">
        <w:tc>
          <w:tcPr>
            <w:tcW w:w="8499" w:type="dxa"/>
          </w:tcPr>
          <w:p w14:paraId="7A92627E" w14:textId="2C654BF0" w:rsidR="00B96ABB" w:rsidRPr="00F40F35" w:rsidRDefault="00B96ABB" w:rsidP="00B96ABB">
            <w:pPr>
              <w:autoSpaceDE w:val="0"/>
              <w:autoSpaceDN w:val="0"/>
              <w:adjustRightInd w:val="0"/>
              <w:ind w:left="709" w:hanging="709"/>
              <w:jc w:val="left"/>
              <w:rPr>
                <w:rFonts w:eastAsiaTheme="minorHAnsi"/>
                <w:sz w:val="24"/>
                <w:lang w:val="es-EC" w:eastAsia="en-US"/>
              </w:rPr>
            </w:pPr>
            <w:r w:rsidRPr="00F40F35">
              <w:rPr>
                <w:rFonts w:eastAsiaTheme="minorHAnsi"/>
                <w:sz w:val="24"/>
                <w:lang w:val="en-US" w:eastAsia="en-US"/>
              </w:rPr>
              <w:t xml:space="preserve">Britain launches new space agency. </w:t>
            </w:r>
            <w:r w:rsidR="004C39BA">
              <w:rPr>
                <w:rFonts w:eastAsiaTheme="minorHAnsi"/>
                <w:sz w:val="24"/>
                <w:lang w:val="es-EC" w:eastAsia="en-US"/>
              </w:rPr>
              <w:t>(24 de Marzo de 2010</w:t>
            </w:r>
            <w:r w:rsidRPr="00F40F35">
              <w:rPr>
                <w:rFonts w:eastAsiaTheme="minorHAnsi"/>
                <w:sz w:val="24"/>
                <w:lang w:val="es-EC" w:eastAsia="en-US"/>
              </w:rPr>
              <w:t>). Recuperado de</w:t>
            </w:r>
          </w:p>
          <w:p w14:paraId="5CD972FC" w14:textId="77777777" w:rsidR="00B96ABB" w:rsidRPr="00F40F35" w:rsidRDefault="00443EE6" w:rsidP="00B96ABB">
            <w:pPr>
              <w:pStyle w:val="APARTADO11"/>
              <w:ind w:left="709" w:hanging="709"/>
              <w:rPr>
                <w:rFonts w:ascii="Times New Roman" w:eastAsiaTheme="minorHAnsi" w:hAnsi="Times New Roman"/>
                <w:color w:val="auto"/>
                <w:szCs w:val="24"/>
                <w:lang w:val="es-EC" w:eastAsia="en-US"/>
              </w:rPr>
            </w:pPr>
            <w:hyperlink r:id="rId16" w:history="1">
              <w:r w:rsidR="00B96ABB" w:rsidRPr="00F40F35">
                <w:rPr>
                  <w:rStyle w:val="Hipervnculo"/>
                  <w:rFonts w:ascii="Times New Roman" w:eastAsiaTheme="minorHAnsi" w:hAnsi="Times New Roman"/>
                  <w:color w:val="auto"/>
                  <w:szCs w:val="24"/>
                  <w:lang w:val="es-EC" w:eastAsia="en-US"/>
                </w:rPr>
                <w:t>http://news.ninemsn.com.au/technology/10l31221/britain-launches-new-space-agency</w:t>
              </w:r>
            </w:hyperlink>
          </w:p>
          <w:p w14:paraId="51184783" w14:textId="77777777" w:rsidR="00B96ABB" w:rsidRDefault="00B96ABB" w:rsidP="00B96ABB">
            <w:pPr>
              <w:autoSpaceDE w:val="0"/>
              <w:autoSpaceDN w:val="0"/>
              <w:adjustRightInd w:val="0"/>
              <w:jc w:val="left"/>
              <w:rPr>
                <w:rFonts w:eastAsiaTheme="minorHAnsi"/>
                <w:sz w:val="24"/>
                <w:lang w:val="es-EC" w:eastAsia="en-US"/>
              </w:rPr>
            </w:pPr>
          </w:p>
        </w:tc>
      </w:tr>
    </w:tbl>
    <w:p w14:paraId="77177FB4" w14:textId="77777777" w:rsidR="00F40F35" w:rsidRPr="00F40F35" w:rsidRDefault="00F40F35" w:rsidP="00F40F35">
      <w:pPr>
        <w:pStyle w:val="APARTADO11"/>
        <w:rPr>
          <w:rFonts w:ascii="Times New Roman" w:eastAsiaTheme="minorHAnsi" w:hAnsi="Times New Roman"/>
          <w:color w:val="auto"/>
          <w:szCs w:val="24"/>
          <w:lang w:val="es-EC" w:eastAsia="en-US"/>
        </w:rPr>
      </w:pPr>
    </w:p>
    <w:p w14:paraId="5B8B12DA" w14:textId="77777777" w:rsidR="00F40F35" w:rsidRPr="00F40F35" w:rsidRDefault="00F40F35" w:rsidP="00F40F35">
      <w:pPr>
        <w:autoSpaceDE w:val="0"/>
        <w:autoSpaceDN w:val="0"/>
        <w:adjustRightInd w:val="0"/>
        <w:jc w:val="left"/>
        <w:rPr>
          <w:rFonts w:eastAsiaTheme="minorHAnsi"/>
          <w:b/>
          <w:bCs/>
          <w:sz w:val="24"/>
          <w:lang w:val="es-EC" w:eastAsia="en-US"/>
        </w:rPr>
      </w:pPr>
      <w:proofErr w:type="spellStart"/>
      <w:r w:rsidRPr="00F40F35">
        <w:rPr>
          <w:rFonts w:eastAsiaTheme="minorHAnsi"/>
          <w:b/>
          <w:bCs/>
          <w:sz w:val="24"/>
          <w:lang w:val="es-EC" w:eastAsia="en-US"/>
        </w:rPr>
        <w:t>Pósters</w:t>
      </w:r>
      <w:proofErr w:type="spellEnd"/>
      <w:r w:rsidRPr="00F40F35">
        <w:rPr>
          <w:rFonts w:eastAsiaTheme="minorHAnsi"/>
          <w:b/>
          <w:bCs/>
          <w:sz w:val="24"/>
          <w:lang w:val="es-EC" w:eastAsia="en-US"/>
        </w:rPr>
        <w:t>:</w:t>
      </w:r>
    </w:p>
    <w:p w14:paraId="015F15C8" w14:textId="1EB6BF75" w:rsidR="00F40F35" w:rsidRDefault="00F40F35" w:rsidP="00F40F35">
      <w:pPr>
        <w:autoSpaceDE w:val="0"/>
        <w:autoSpaceDN w:val="0"/>
        <w:adjustRightInd w:val="0"/>
        <w:jc w:val="left"/>
        <w:rPr>
          <w:rFonts w:eastAsiaTheme="minorHAnsi"/>
          <w:sz w:val="24"/>
          <w:lang w:val="es-EC" w:eastAsia="en-US"/>
        </w:rPr>
      </w:pPr>
      <w:r w:rsidRPr="00F40F35">
        <w:rPr>
          <w:rFonts w:eastAsiaTheme="minorHAnsi"/>
          <w:sz w:val="24"/>
          <w:lang w:val="es-EC" w:eastAsia="en-US"/>
        </w:rPr>
        <w:t>Autor1</w:t>
      </w:r>
      <w:proofErr w:type="gramStart"/>
      <w:r w:rsidRPr="00F40F35">
        <w:rPr>
          <w:rFonts w:eastAsiaTheme="minorHAnsi"/>
          <w:sz w:val="24"/>
          <w:lang w:val="es-EC" w:eastAsia="en-US"/>
        </w:rPr>
        <w:t>,_</w:t>
      </w:r>
      <w:proofErr w:type="gramEnd"/>
      <w:r w:rsidRPr="00F40F35">
        <w:rPr>
          <w:rFonts w:eastAsiaTheme="minorHAnsi"/>
          <w:sz w:val="24"/>
          <w:lang w:val="es-EC" w:eastAsia="en-US"/>
        </w:rPr>
        <w:t>X._Y. &amp; Autor2,_X._Y._(Mes</w:t>
      </w:r>
      <w:r w:rsidR="004C39BA">
        <w:rPr>
          <w:rFonts w:eastAsiaTheme="minorHAnsi"/>
          <w:sz w:val="24"/>
          <w:lang w:val="es-EC" w:eastAsia="en-US"/>
        </w:rPr>
        <w:t>_ y _ Año</w:t>
      </w:r>
      <w:r w:rsidRPr="00F40F35">
        <w:rPr>
          <w:rFonts w:eastAsiaTheme="minorHAnsi"/>
          <w:sz w:val="24"/>
          <w:lang w:val="es-EC" w:eastAsia="en-US"/>
        </w:rPr>
        <w:t xml:space="preserve">). </w:t>
      </w:r>
      <w:r w:rsidRPr="00F40F35">
        <w:rPr>
          <w:rFonts w:eastAsiaTheme="minorHAnsi"/>
          <w:i/>
          <w:iCs/>
          <w:sz w:val="24"/>
          <w:lang w:val="es-EC" w:eastAsia="en-US"/>
        </w:rPr>
        <w:t>Nombre del Poster</w:t>
      </w:r>
      <w:r w:rsidRPr="00F40F35">
        <w:rPr>
          <w:rFonts w:eastAsiaTheme="minorHAnsi"/>
          <w:sz w:val="24"/>
          <w:lang w:val="es-EC" w:eastAsia="en-US"/>
        </w:rPr>
        <w:t>. Poster presentado en la (nombre de la conferencia</w:t>
      </w:r>
      <w:proofErr w:type="gramStart"/>
      <w:r w:rsidRPr="00F40F35">
        <w:rPr>
          <w:rFonts w:eastAsiaTheme="minorHAnsi"/>
          <w:sz w:val="24"/>
          <w:lang w:val="es-EC" w:eastAsia="en-US"/>
        </w:rPr>
        <w:t>)_</w:t>
      </w:r>
      <w:proofErr w:type="gramEnd"/>
      <w:r w:rsidRPr="00F40F35">
        <w:rPr>
          <w:rFonts w:eastAsiaTheme="minorHAnsi"/>
          <w:sz w:val="24"/>
          <w:lang w:val="es-EC" w:eastAsia="en-US"/>
        </w:rPr>
        <w:t>. Localización 1.</w:t>
      </w:r>
    </w:p>
    <w:p w14:paraId="09B45FE8" w14:textId="77777777" w:rsidR="00B96ABB" w:rsidRDefault="00B96ABB" w:rsidP="00F40F35">
      <w:pPr>
        <w:autoSpaceDE w:val="0"/>
        <w:autoSpaceDN w:val="0"/>
        <w:adjustRightInd w:val="0"/>
        <w:jc w:val="left"/>
        <w:rPr>
          <w:rFonts w:eastAsiaTheme="minorHAnsi"/>
          <w:sz w:val="24"/>
          <w:lang w:val="es-EC" w:eastAsia="en-US"/>
        </w:rPr>
      </w:pPr>
    </w:p>
    <w:tbl>
      <w:tblPr>
        <w:tblStyle w:val="Tablaconcuadrcula"/>
        <w:tblW w:w="0" w:type="auto"/>
        <w:tblLook w:val="04A0" w:firstRow="1" w:lastRow="0" w:firstColumn="1" w:lastColumn="0" w:noHBand="0" w:noVBand="1"/>
      </w:tblPr>
      <w:tblGrid>
        <w:gridCol w:w="8494"/>
      </w:tblGrid>
      <w:tr w:rsidR="00B96ABB" w14:paraId="4695AE06" w14:textId="77777777" w:rsidTr="00B96ABB">
        <w:tc>
          <w:tcPr>
            <w:tcW w:w="8494" w:type="dxa"/>
          </w:tcPr>
          <w:p w14:paraId="24E0291B" w14:textId="7F9944DF" w:rsidR="00B96ABB" w:rsidRPr="009F0D42" w:rsidRDefault="004C39BA" w:rsidP="004C39BA">
            <w:pPr>
              <w:autoSpaceDE w:val="0"/>
              <w:autoSpaceDN w:val="0"/>
              <w:adjustRightInd w:val="0"/>
              <w:ind w:left="709" w:hanging="709"/>
              <w:jc w:val="left"/>
              <w:rPr>
                <w:rFonts w:eastAsiaTheme="minorHAnsi"/>
                <w:sz w:val="24"/>
                <w:lang w:val="es-EC" w:eastAsia="en-US"/>
              </w:rPr>
            </w:pPr>
            <w:r>
              <w:rPr>
                <w:rFonts w:eastAsiaTheme="minorHAnsi"/>
                <w:sz w:val="24"/>
                <w:lang w:val="es-EC" w:eastAsia="en-US"/>
              </w:rPr>
              <w:t>Peña, M. (noviembre de 2015</w:t>
            </w:r>
            <w:r w:rsidR="009F0D42">
              <w:rPr>
                <w:rFonts w:eastAsiaTheme="minorHAnsi"/>
                <w:sz w:val="24"/>
                <w:lang w:val="es-EC" w:eastAsia="en-US"/>
              </w:rPr>
              <w:t xml:space="preserve">). </w:t>
            </w:r>
            <w:r w:rsidR="009F0D42">
              <w:rPr>
                <w:rFonts w:eastAsiaTheme="minorHAnsi"/>
                <w:i/>
                <w:sz w:val="24"/>
                <w:lang w:val="es-EC" w:eastAsia="en-US"/>
              </w:rPr>
              <w:t xml:space="preserve">Prevalencia de TDAH en escuelas públicas de la ciudad de Cuenca. </w:t>
            </w:r>
            <w:r w:rsidR="009F0D42">
              <w:rPr>
                <w:rFonts w:eastAsiaTheme="minorHAnsi"/>
                <w:sz w:val="24"/>
                <w:lang w:val="es-EC" w:eastAsia="en-US"/>
              </w:rPr>
              <w:t>Poster presentado en el Congreso Interuniversitario de la Habana. La Habana.</w:t>
            </w:r>
          </w:p>
        </w:tc>
      </w:tr>
    </w:tbl>
    <w:p w14:paraId="37D3524E" w14:textId="77777777" w:rsidR="00F40F35" w:rsidRPr="00F40F35" w:rsidRDefault="00F40F35" w:rsidP="00F40F35">
      <w:pPr>
        <w:autoSpaceDE w:val="0"/>
        <w:autoSpaceDN w:val="0"/>
        <w:adjustRightInd w:val="0"/>
        <w:jc w:val="left"/>
        <w:rPr>
          <w:rFonts w:eastAsiaTheme="minorHAnsi"/>
          <w:sz w:val="24"/>
          <w:lang w:val="es-EC" w:eastAsia="en-US"/>
        </w:rPr>
      </w:pPr>
    </w:p>
    <w:p w14:paraId="41093A1A" w14:textId="77777777" w:rsidR="00F40F35" w:rsidRPr="00F40F35" w:rsidRDefault="00F40F35" w:rsidP="00F40F35">
      <w:pPr>
        <w:autoSpaceDE w:val="0"/>
        <w:autoSpaceDN w:val="0"/>
        <w:adjustRightInd w:val="0"/>
        <w:jc w:val="left"/>
        <w:rPr>
          <w:rFonts w:eastAsiaTheme="minorHAnsi"/>
          <w:b/>
          <w:sz w:val="24"/>
          <w:lang w:val="es-EC" w:eastAsia="en-US"/>
        </w:rPr>
      </w:pPr>
      <w:r w:rsidRPr="00F40F35">
        <w:rPr>
          <w:rFonts w:eastAsiaTheme="minorHAnsi"/>
          <w:b/>
          <w:sz w:val="24"/>
          <w:lang w:val="es-EC" w:eastAsia="en-US"/>
        </w:rPr>
        <w:t>Video:</w:t>
      </w:r>
    </w:p>
    <w:p w14:paraId="1A06CC7E" w14:textId="3B870125" w:rsidR="00F40F35" w:rsidRPr="00F40F35" w:rsidRDefault="00F40F35" w:rsidP="00F40F35">
      <w:pPr>
        <w:autoSpaceDE w:val="0"/>
        <w:autoSpaceDN w:val="0"/>
        <w:adjustRightInd w:val="0"/>
        <w:ind w:left="709" w:hanging="709"/>
        <w:jc w:val="left"/>
        <w:rPr>
          <w:rFonts w:eastAsiaTheme="minorHAnsi"/>
          <w:sz w:val="24"/>
          <w:lang w:val="es-EC" w:eastAsia="en-US"/>
        </w:rPr>
      </w:pPr>
      <w:r w:rsidRPr="00F40F35">
        <w:rPr>
          <w:rFonts w:eastAsiaTheme="minorHAnsi"/>
          <w:sz w:val="24"/>
          <w:lang w:val="es-EC" w:eastAsia="en-US"/>
        </w:rPr>
        <w:t>Autor1</w:t>
      </w:r>
      <w:proofErr w:type="gramStart"/>
      <w:r w:rsidRPr="00F40F35">
        <w:rPr>
          <w:rFonts w:eastAsiaTheme="minorHAnsi"/>
          <w:sz w:val="24"/>
          <w:lang w:val="es-EC" w:eastAsia="en-US"/>
        </w:rPr>
        <w:t>,_</w:t>
      </w:r>
      <w:proofErr w:type="gramEnd"/>
      <w:r w:rsidR="000812C5">
        <w:rPr>
          <w:rFonts w:eastAsiaTheme="minorHAnsi"/>
          <w:sz w:val="24"/>
          <w:lang w:val="es-EC" w:eastAsia="en-US"/>
        </w:rPr>
        <w:t>X._Y. &amp; Autor2,_X._Y._(día, mes y</w:t>
      </w:r>
      <w:r w:rsidRPr="00F40F35">
        <w:rPr>
          <w:rFonts w:eastAsiaTheme="minorHAnsi"/>
          <w:sz w:val="24"/>
          <w:lang w:val="es-EC" w:eastAsia="en-US"/>
        </w:rPr>
        <w:t xml:space="preserve"> año).Nombre del video. [Archivo de Video]. Recuperado de </w:t>
      </w:r>
      <w:r w:rsidR="009F0D42">
        <w:rPr>
          <w:rFonts w:eastAsiaTheme="minorHAnsi"/>
          <w:sz w:val="24"/>
          <w:lang w:val="es-EC" w:eastAsia="en-US"/>
        </w:rPr>
        <w:t>URL</w:t>
      </w:r>
    </w:p>
    <w:p w14:paraId="11DFB779" w14:textId="77777777" w:rsidR="00F40F35" w:rsidRDefault="00F40F35" w:rsidP="00F40F35">
      <w:pPr>
        <w:autoSpaceDE w:val="0"/>
        <w:autoSpaceDN w:val="0"/>
        <w:adjustRightInd w:val="0"/>
        <w:jc w:val="left"/>
        <w:rPr>
          <w:rFonts w:eastAsiaTheme="minorHAnsi"/>
          <w:sz w:val="24"/>
          <w:lang w:val="es-EC" w:eastAsia="en-US"/>
        </w:rPr>
      </w:pPr>
    </w:p>
    <w:tbl>
      <w:tblPr>
        <w:tblStyle w:val="Tablaconcuadrcula"/>
        <w:tblW w:w="0" w:type="auto"/>
        <w:tblLook w:val="04A0" w:firstRow="1" w:lastRow="0" w:firstColumn="1" w:lastColumn="0" w:noHBand="0" w:noVBand="1"/>
      </w:tblPr>
      <w:tblGrid>
        <w:gridCol w:w="8494"/>
      </w:tblGrid>
      <w:tr w:rsidR="009F0D42" w14:paraId="27636B13" w14:textId="77777777" w:rsidTr="009F0D42">
        <w:tc>
          <w:tcPr>
            <w:tcW w:w="8494" w:type="dxa"/>
          </w:tcPr>
          <w:p w14:paraId="49D5BA93" w14:textId="60C8828A" w:rsidR="009F0D42" w:rsidRDefault="009F0D42" w:rsidP="009F0D42">
            <w:pPr>
              <w:autoSpaceDE w:val="0"/>
              <w:autoSpaceDN w:val="0"/>
              <w:adjustRightInd w:val="0"/>
              <w:ind w:left="709" w:hanging="709"/>
              <w:jc w:val="left"/>
              <w:rPr>
                <w:rFonts w:eastAsiaTheme="minorHAnsi"/>
                <w:sz w:val="24"/>
                <w:lang w:val="es-EC" w:eastAsia="en-US"/>
              </w:rPr>
            </w:pPr>
            <w:r>
              <w:rPr>
                <w:rFonts w:eastAsiaTheme="minorHAnsi"/>
                <w:sz w:val="24"/>
                <w:lang w:val="es-EC" w:eastAsia="en-US"/>
              </w:rPr>
              <w:t>Bu</w:t>
            </w:r>
            <w:r w:rsidR="004C39BA">
              <w:rPr>
                <w:rFonts w:eastAsiaTheme="minorHAnsi"/>
                <w:sz w:val="24"/>
                <w:lang w:val="es-EC" w:eastAsia="en-US"/>
              </w:rPr>
              <w:t>enaventura, U. &amp; García, C. (11 de diciembre de</w:t>
            </w:r>
            <w:r>
              <w:rPr>
                <w:rFonts w:eastAsiaTheme="minorHAnsi"/>
                <w:sz w:val="24"/>
                <w:lang w:val="es-EC" w:eastAsia="en-US"/>
              </w:rPr>
              <w:t xml:space="preserve">1999). Éxodo de las Mariposas. [Archivo de Video]. Recuperado de </w:t>
            </w:r>
            <w:hyperlink r:id="rId17" w:history="1">
              <w:r w:rsidRPr="00F40F35">
                <w:rPr>
                  <w:rStyle w:val="Hipervnculo"/>
                  <w:rFonts w:eastAsiaTheme="minorHAnsi"/>
                  <w:sz w:val="24"/>
                  <w:lang w:val="es-EC" w:eastAsia="en-US"/>
                </w:rPr>
                <w:t>http://www.youtube.com/ljohohnnodijjoj</w:t>
              </w:r>
            </w:hyperlink>
          </w:p>
        </w:tc>
      </w:tr>
    </w:tbl>
    <w:p w14:paraId="7330090C" w14:textId="77777777" w:rsidR="009F0D42" w:rsidRPr="00F40F35" w:rsidRDefault="009F0D42" w:rsidP="00F40F35">
      <w:pPr>
        <w:autoSpaceDE w:val="0"/>
        <w:autoSpaceDN w:val="0"/>
        <w:adjustRightInd w:val="0"/>
        <w:jc w:val="left"/>
        <w:rPr>
          <w:rFonts w:eastAsiaTheme="minorHAnsi"/>
          <w:sz w:val="24"/>
          <w:lang w:val="es-EC" w:eastAsia="en-US"/>
        </w:rPr>
      </w:pPr>
    </w:p>
    <w:p w14:paraId="4E8E4B30" w14:textId="77777777" w:rsidR="00F40F35" w:rsidRPr="00F40F35" w:rsidRDefault="00F40F35" w:rsidP="00F40F35">
      <w:pPr>
        <w:autoSpaceDE w:val="0"/>
        <w:autoSpaceDN w:val="0"/>
        <w:adjustRightInd w:val="0"/>
        <w:jc w:val="left"/>
        <w:rPr>
          <w:rFonts w:eastAsiaTheme="minorHAnsi"/>
          <w:b/>
          <w:sz w:val="24"/>
          <w:lang w:val="es-EC" w:eastAsia="en-US"/>
        </w:rPr>
      </w:pPr>
      <w:r w:rsidRPr="00F40F35">
        <w:rPr>
          <w:rFonts w:eastAsiaTheme="minorHAnsi"/>
          <w:b/>
          <w:sz w:val="24"/>
          <w:lang w:val="es-EC" w:eastAsia="en-US"/>
        </w:rPr>
        <w:t>Imágenes:</w:t>
      </w:r>
    </w:p>
    <w:p w14:paraId="43E74D0D" w14:textId="5585C337" w:rsidR="00F40F35" w:rsidRPr="00F40F35" w:rsidRDefault="000812C5" w:rsidP="00F40F35">
      <w:pPr>
        <w:shd w:val="clear" w:color="auto" w:fill="FFFFFF"/>
        <w:rPr>
          <w:sz w:val="24"/>
          <w:lang w:eastAsia="es-EC"/>
        </w:rPr>
      </w:pPr>
      <w:r>
        <w:rPr>
          <w:bCs/>
          <w:sz w:val="24"/>
          <w:bdr w:val="none" w:sz="0" w:space="0" w:color="auto" w:frame="1"/>
          <w:lang w:eastAsia="es-EC"/>
        </w:rPr>
        <w:t>Formato básico para citar i</w:t>
      </w:r>
      <w:r w:rsidR="00F40F35" w:rsidRPr="00F40F35">
        <w:rPr>
          <w:bCs/>
          <w:sz w:val="24"/>
          <w:bdr w:val="none" w:sz="0" w:space="0" w:color="auto" w:frame="1"/>
          <w:lang w:eastAsia="es-EC"/>
        </w:rPr>
        <w:t>magen</w:t>
      </w:r>
    </w:p>
    <w:p w14:paraId="2B165B1B" w14:textId="5F39819D" w:rsidR="009F0D42" w:rsidRDefault="00F40F35" w:rsidP="009F0D42">
      <w:pPr>
        <w:shd w:val="clear" w:color="auto" w:fill="FFFFFF"/>
        <w:ind w:left="709" w:hanging="709"/>
        <w:rPr>
          <w:sz w:val="24"/>
          <w:bdr w:val="none" w:sz="0" w:space="0" w:color="auto" w:frame="1"/>
          <w:lang w:eastAsia="es-EC"/>
        </w:rPr>
      </w:pPr>
      <w:r w:rsidRPr="00F40F35">
        <w:rPr>
          <w:rFonts w:eastAsiaTheme="minorHAnsi"/>
          <w:sz w:val="24"/>
          <w:lang w:val="es-EC" w:eastAsia="en-US"/>
        </w:rPr>
        <w:t>Autor1</w:t>
      </w:r>
      <w:proofErr w:type="gramStart"/>
      <w:r w:rsidRPr="00F40F35">
        <w:rPr>
          <w:rFonts w:eastAsiaTheme="minorHAnsi"/>
          <w:sz w:val="24"/>
          <w:lang w:val="es-EC" w:eastAsia="en-US"/>
        </w:rPr>
        <w:t>,_</w:t>
      </w:r>
      <w:proofErr w:type="gramEnd"/>
      <w:r w:rsidRPr="00F40F35">
        <w:rPr>
          <w:rFonts w:eastAsiaTheme="minorHAnsi"/>
          <w:sz w:val="24"/>
          <w:lang w:val="es-EC" w:eastAsia="en-US"/>
        </w:rPr>
        <w:t xml:space="preserve">X._Y. &amp; Autor2,_X._Y. </w:t>
      </w:r>
      <w:r w:rsidRPr="00F40F35">
        <w:rPr>
          <w:sz w:val="24"/>
          <w:bdr w:val="none" w:sz="0" w:space="0" w:color="auto" w:frame="1"/>
          <w:lang w:eastAsia="es-EC"/>
        </w:rPr>
        <w:t>(año).Título del trabajo</w:t>
      </w:r>
      <w:r w:rsidRPr="00F40F35">
        <w:rPr>
          <w:sz w:val="24"/>
          <w:lang w:eastAsia="es-EC"/>
        </w:rPr>
        <w:t xml:space="preserve"> </w:t>
      </w:r>
      <w:r w:rsidRPr="00F40F35">
        <w:rPr>
          <w:sz w:val="24"/>
          <w:bdr w:val="none" w:sz="0" w:space="0" w:color="auto" w:frame="1"/>
          <w:lang w:eastAsia="es-EC"/>
        </w:rPr>
        <w:t xml:space="preserve">[fotografía]. Recuperado de </w:t>
      </w:r>
      <w:r w:rsidR="009F0D42">
        <w:rPr>
          <w:sz w:val="24"/>
          <w:bdr w:val="none" w:sz="0" w:space="0" w:color="auto" w:frame="1"/>
          <w:lang w:eastAsia="es-EC"/>
        </w:rPr>
        <w:t xml:space="preserve"> URL</w:t>
      </w:r>
    </w:p>
    <w:p w14:paraId="27D63199" w14:textId="77777777" w:rsidR="009F0D42" w:rsidRPr="009F0D42" w:rsidRDefault="009F0D42" w:rsidP="009F0D42">
      <w:pPr>
        <w:shd w:val="clear" w:color="auto" w:fill="FFFFFF"/>
        <w:ind w:left="709" w:hanging="709"/>
        <w:rPr>
          <w:rStyle w:val="Hipervnculo"/>
          <w:color w:val="auto"/>
          <w:sz w:val="24"/>
          <w:u w:val="none"/>
          <w:bdr w:val="none" w:sz="0" w:space="0" w:color="auto" w:frame="1"/>
          <w:lang w:eastAsia="es-EC"/>
        </w:rPr>
      </w:pPr>
    </w:p>
    <w:tbl>
      <w:tblPr>
        <w:tblStyle w:val="Tablaconcuadrcula"/>
        <w:tblW w:w="0" w:type="auto"/>
        <w:tblInd w:w="-5" w:type="dxa"/>
        <w:tblLook w:val="04A0" w:firstRow="1" w:lastRow="0" w:firstColumn="1" w:lastColumn="0" w:noHBand="0" w:noVBand="1"/>
      </w:tblPr>
      <w:tblGrid>
        <w:gridCol w:w="8499"/>
      </w:tblGrid>
      <w:tr w:rsidR="009F0D42" w14:paraId="1872DF2F" w14:textId="77777777" w:rsidTr="009F0D42">
        <w:tc>
          <w:tcPr>
            <w:tcW w:w="8499" w:type="dxa"/>
          </w:tcPr>
          <w:p w14:paraId="63AA545A" w14:textId="5CC9217B" w:rsidR="009F0D42" w:rsidRPr="009F0D42" w:rsidRDefault="009F0D42" w:rsidP="009F0D42">
            <w:pPr>
              <w:shd w:val="clear" w:color="auto" w:fill="FFFFFF"/>
              <w:ind w:left="709" w:hanging="709"/>
              <w:rPr>
                <w:color w:val="0000FF"/>
                <w:sz w:val="24"/>
                <w:u w:val="single"/>
                <w:bdr w:val="none" w:sz="0" w:space="0" w:color="auto" w:frame="1"/>
                <w:lang w:eastAsia="es-EC"/>
              </w:rPr>
            </w:pPr>
            <w:r>
              <w:rPr>
                <w:sz w:val="24"/>
                <w:bdr w:val="none" w:sz="0" w:space="0" w:color="auto" w:frame="1"/>
                <w:lang w:eastAsia="es-EC"/>
              </w:rPr>
              <w:t xml:space="preserve">Grupo ayuda a la discapacidad. (2015). Todos unidos, todos iguales [fotografía]. Recuperado de </w:t>
            </w:r>
            <w:hyperlink r:id="rId18" w:history="1">
              <w:r w:rsidRPr="00F40F35">
                <w:rPr>
                  <w:rStyle w:val="Hipervnculo"/>
                  <w:sz w:val="24"/>
                  <w:bdr w:val="none" w:sz="0" w:space="0" w:color="auto" w:frame="1"/>
                  <w:lang w:eastAsia="es-EC"/>
                </w:rPr>
                <w:t>http://www.www.www</w:t>
              </w:r>
            </w:hyperlink>
          </w:p>
        </w:tc>
      </w:tr>
    </w:tbl>
    <w:p w14:paraId="266A9794" w14:textId="77777777" w:rsidR="00F40F35" w:rsidRPr="00F40F35" w:rsidRDefault="00F40F35" w:rsidP="00F40F35">
      <w:pPr>
        <w:shd w:val="clear" w:color="auto" w:fill="FFFFFF"/>
        <w:rPr>
          <w:sz w:val="24"/>
          <w:lang w:eastAsia="es-EC"/>
        </w:rPr>
      </w:pPr>
    </w:p>
    <w:p w14:paraId="6245BE7D" w14:textId="38FF9798" w:rsidR="00F40F35" w:rsidRPr="00F40F35" w:rsidRDefault="000812C5" w:rsidP="00F40F35">
      <w:pPr>
        <w:shd w:val="clear" w:color="auto" w:fill="FFFFFF"/>
        <w:rPr>
          <w:sz w:val="24"/>
          <w:lang w:eastAsia="es-EC"/>
        </w:rPr>
      </w:pPr>
      <w:r>
        <w:rPr>
          <w:bCs/>
          <w:sz w:val="24"/>
          <w:bdr w:val="none" w:sz="0" w:space="0" w:color="auto" w:frame="1"/>
          <w:lang w:eastAsia="es-EC"/>
        </w:rPr>
        <w:t>Formato b</w:t>
      </w:r>
      <w:r w:rsidR="00F40F35" w:rsidRPr="00F40F35">
        <w:rPr>
          <w:bCs/>
          <w:sz w:val="24"/>
          <w:bdr w:val="none" w:sz="0" w:space="0" w:color="auto" w:frame="1"/>
          <w:lang w:eastAsia="es-EC"/>
        </w:rPr>
        <w:t>ásico p</w:t>
      </w:r>
      <w:r>
        <w:rPr>
          <w:bCs/>
          <w:sz w:val="24"/>
          <w:bdr w:val="none" w:sz="0" w:space="0" w:color="auto" w:frame="1"/>
          <w:lang w:eastAsia="es-EC"/>
        </w:rPr>
        <w:t>ara citar i</w:t>
      </w:r>
      <w:r w:rsidR="00F40F35" w:rsidRPr="00F40F35">
        <w:rPr>
          <w:bCs/>
          <w:sz w:val="24"/>
          <w:bdr w:val="none" w:sz="0" w:space="0" w:color="auto" w:frame="1"/>
          <w:lang w:eastAsia="es-EC"/>
        </w:rPr>
        <w:t>magen (Sin autor)</w:t>
      </w:r>
    </w:p>
    <w:p w14:paraId="28A9A451" w14:textId="7A72C536" w:rsidR="00F40F35" w:rsidRPr="00F40F35" w:rsidRDefault="00F40F35" w:rsidP="00F40F35">
      <w:pPr>
        <w:shd w:val="clear" w:color="auto" w:fill="FFFFFF"/>
        <w:rPr>
          <w:sz w:val="24"/>
          <w:bdr w:val="none" w:sz="0" w:space="0" w:color="auto" w:frame="1"/>
          <w:lang w:eastAsia="es-EC"/>
        </w:rPr>
      </w:pPr>
      <w:r w:rsidRPr="00F40F35">
        <w:rPr>
          <w:sz w:val="24"/>
          <w:bdr w:val="none" w:sz="0" w:space="0" w:color="auto" w:frame="1"/>
          <w:lang w:eastAsia="es-EC"/>
        </w:rPr>
        <w:t> Tít</w:t>
      </w:r>
      <w:r w:rsidR="009F0D42">
        <w:rPr>
          <w:sz w:val="24"/>
          <w:bdr w:val="none" w:sz="0" w:space="0" w:color="auto" w:frame="1"/>
          <w:lang w:eastAsia="es-EC"/>
        </w:rPr>
        <w:t>ulo del trabajo [fotografía]. (</w:t>
      </w:r>
      <w:proofErr w:type="gramStart"/>
      <w:r w:rsidRPr="00F40F35">
        <w:rPr>
          <w:sz w:val="24"/>
          <w:bdr w:val="none" w:sz="0" w:space="0" w:color="auto" w:frame="1"/>
          <w:lang w:eastAsia="es-EC"/>
        </w:rPr>
        <w:t>año</w:t>
      </w:r>
      <w:proofErr w:type="gramEnd"/>
      <w:r w:rsidRPr="00F40F35">
        <w:rPr>
          <w:sz w:val="24"/>
          <w:bdr w:val="none" w:sz="0" w:space="0" w:color="auto" w:frame="1"/>
          <w:lang w:eastAsia="es-EC"/>
        </w:rPr>
        <w:t xml:space="preserve">). Recuperado de </w:t>
      </w:r>
      <w:hyperlink r:id="rId19" w:history="1">
        <w:r w:rsidRPr="00F40F35">
          <w:rPr>
            <w:rStyle w:val="Hipervnculo"/>
            <w:sz w:val="24"/>
            <w:bdr w:val="none" w:sz="0" w:space="0" w:color="auto" w:frame="1"/>
            <w:lang w:eastAsia="es-EC"/>
          </w:rPr>
          <w:t>http://www.www.www</w:t>
        </w:r>
      </w:hyperlink>
    </w:p>
    <w:p w14:paraId="0F118847" w14:textId="77777777" w:rsidR="00F40F35" w:rsidRDefault="00F40F35" w:rsidP="00F40F35">
      <w:pPr>
        <w:shd w:val="clear" w:color="auto" w:fill="FFFFFF"/>
        <w:rPr>
          <w:sz w:val="24"/>
          <w:lang w:eastAsia="es-EC"/>
        </w:rPr>
      </w:pPr>
    </w:p>
    <w:tbl>
      <w:tblPr>
        <w:tblStyle w:val="Tablaconcuadrcula"/>
        <w:tblW w:w="0" w:type="auto"/>
        <w:tblLook w:val="04A0" w:firstRow="1" w:lastRow="0" w:firstColumn="1" w:lastColumn="0" w:noHBand="0" w:noVBand="1"/>
      </w:tblPr>
      <w:tblGrid>
        <w:gridCol w:w="8494"/>
      </w:tblGrid>
      <w:tr w:rsidR="009F0D42" w14:paraId="27301FAA" w14:textId="77777777" w:rsidTr="009F0D42">
        <w:tc>
          <w:tcPr>
            <w:tcW w:w="8494" w:type="dxa"/>
          </w:tcPr>
          <w:p w14:paraId="69C0DECC" w14:textId="6BF30772" w:rsidR="009F0D42" w:rsidRDefault="009F0D42" w:rsidP="00F40F35">
            <w:pPr>
              <w:rPr>
                <w:sz w:val="24"/>
                <w:lang w:eastAsia="es-EC"/>
              </w:rPr>
            </w:pPr>
            <w:r>
              <w:rPr>
                <w:sz w:val="24"/>
                <w:lang w:eastAsia="es-EC"/>
              </w:rPr>
              <w:t xml:space="preserve">Todos unidos, todos iguales </w:t>
            </w:r>
            <w:r>
              <w:rPr>
                <w:sz w:val="24"/>
                <w:bdr w:val="none" w:sz="0" w:space="0" w:color="auto" w:frame="1"/>
                <w:lang w:eastAsia="es-EC"/>
              </w:rPr>
              <w:t>[fotografía]. (2015</w:t>
            </w:r>
            <w:r w:rsidRPr="00F40F35">
              <w:rPr>
                <w:sz w:val="24"/>
                <w:bdr w:val="none" w:sz="0" w:space="0" w:color="auto" w:frame="1"/>
                <w:lang w:eastAsia="es-EC"/>
              </w:rPr>
              <w:t xml:space="preserve">). Recuperado de </w:t>
            </w:r>
            <w:hyperlink r:id="rId20" w:history="1">
              <w:r w:rsidRPr="00F40F35">
                <w:rPr>
                  <w:rStyle w:val="Hipervnculo"/>
                  <w:sz w:val="24"/>
                  <w:bdr w:val="none" w:sz="0" w:space="0" w:color="auto" w:frame="1"/>
                  <w:lang w:eastAsia="es-EC"/>
                </w:rPr>
                <w:t>http://www.www.www</w:t>
              </w:r>
            </w:hyperlink>
          </w:p>
        </w:tc>
      </w:tr>
    </w:tbl>
    <w:p w14:paraId="6A535A1D" w14:textId="77777777" w:rsidR="009F0D42" w:rsidRPr="00F40F35" w:rsidRDefault="009F0D42" w:rsidP="00F40F35">
      <w:pPr>
        <w:shd w:val="clear" w:color="auto" w:fill="FFFFFF"/>
        <w:rPr>
          <w:sz w:val="24"/>
          <w:lang w:eastAsia="es-EC"/>
        </w:rPr>
      </w:pPr>
    </w:p>
    <w:p w14:paraId="2EA5BEE5" w14:textId="432CFCA8" w:rsidR="00F40F35" w:rsidRPr="00F40F35" w:rsidRDefault="000812C5" w:rsidP="00F40F35">
      <w:pPr>
        <w:shd w:val="clear" w:color="auto" w:fill="FFFFFF"/>
        <w:rPr>
          <w:sz w:val="24"/>
          <w:lang w:eastAsia="es-EC"/>
        </w:rPr>
      </w:pPr>
      <w:r>
        <w:rPr>
          <w:bCs/>
          <w:sz w:val="24"/>
          <w:bdr w:val="none" w:sz="0" w:space="0" w:color="auto" w:frame="1"/>
          <w:lang w:eastAsia="es-EC"/>
        </w:rPr>
        <w:t>Formato básico para citar i</w:t>
      </w:r>
      <w:r w:rsidR="00F40F35" w:rsidRPr="00F40F35">
        <w:rPr>
          <w:bCs/>
          <w:sz w:val="24"/>
          <w:bdr w:val="none" w:sz="0" w:space="0" w:color="auto" w:frame="1"/>
          <w:lang w:eastAsia="es-EC"/>
        </w:rPr>
        <w:t>magen (Sin autor, ni título, ni fecha)</w:t>
      </w:r>
    </w:p>
    <w:p w14:paraId="27992C63" w14:textId="500F9279" w:rsidR="00F40F35" w:rsidRDefault="00F40F35" w:rsidP="00F40F35">
      <w:pPr>
        <w:shd w:val="clear" w:color="auto" w:fill="FFFFFF"/>
        <w:ind w:left="709" w:hanging="709"/>
        <w:rPr>
          <w:sz w:val="24"/>
          <w:bdr w:val="none" w:sz="0" w:space="0" w:color="auto" w:frame="1"/>
          <w:lang w:eastAsia="es-EC"/>
        </w:rPr>
      </w:pPr>
      <w:r w:rsidRPr="00F40F35">
        <w:rPr>
          <w:sz w:val="24"/>
          <w:bdr w:val="none" w:sz="0" w:space="0" w:color="auto" w:frame="1"/>
          <w:lang w:eastAsia="es-EC"/>
        </w:rPr>
        <w:t xml:space="preserve"> [Imagen o fotografía sin título de descripción del trabajo]. Recuperado de </w:t>
      </w:r>
      <w:hyperlink r:id="rId21" w:history="1">
        <w:r w:rsidR="009F0D42" w:rsidRPr="00D91FCD">
          <w:rPr>
            <w:rStyle w:val="Hipervnculo"/>
            <w:sz w:val="24"/>
            <w:bdr w:val="none" w:sz="0" w:space="0" w:color="auto" w:frame="1"/>
            <w:lang w:eastAsia="es-EC"/>
          </w:rPr>
          <w:t>http://www.www.www</w:t>
        </w:r>
      </w:hyperlink>
      <w:r w:rsidRPr="00F40F35">
        <w:rPr>
          <w:sz w:val="24"/>
          <w:bdr w:val="none" w:sz="0" w:space="0" w:color="auto" w:frame="1"/>
          <w:lang w:eastAsia="es-EC"/>
        </w:rPr>
        <w:t xml:space="preserve"> </w:t>
      </w:r>
    </w:p>
    <w:p w14:paraId="5772DED0" w14:textId="77777777" w:rsidR="009F0D42" w:rsidRDefault="009F0D42" w:rsidP="00F40F35">
      <w:pPr>
        <w:shd w:val="clear" w:color="auto" w:fill="FFFFFF"/>
        <w:ind w:left="709" w:hanging="709"/>
        <w:rPr>
          <w:sz w:val="24"/>
          <w:lang w:eastAsia="es-EC"/>
        </w:rPr>
      </w:pPr>
    </w:p>
    <w:tbl>
      <w:tblPr>
        <w:tblStyle w:val="Tablaconcuadrcula"/>
        <w:tblW w:w="0" w:type="auto"/>
        <w:tblInd w:w="-5" w:type="dxa"/>
        <w:tblLook w:val="04A0" w:firstRow="1" w:lastRow="0" w:firstColumn="1" w:lastColumn="0" w:noHBand="0" w:noVBand="1"/>
      </w:tblPr>
      <w:tblGrid>
        <w:gridCol w:w="8499"/>
      </w:tblGrid>
      <w:tr w:rsidR="009F0D42" w14:paraId="540F96DE" w14:textId="77777777" w:rsidTr="009F0D42">
        <w:tc>
          <w:tcPr>
            <w:tcW w:w="8499" w:type="dxa"/>
          </w:tcPr>
          <w:p w14:paraId="374E5B41" w14:textId="3E47DA60" w:rsidR="009F0D42" w:rsidRPr="009F0D42" w:rsidRDefault="009F0D42" w:rsidP="009F0D42">
            <w:pPr>
              <w:shd w:val="clear" w:color="auto" w:fill="FFFFFF"/>
              <w:ind w:left="709" w:hanging="709"/>
              <w:rPr>
                <w:sz w:val="24"/>
                <w:bdr w:val="none" w:sz="0" w:space="0" w:color="auto" w:frame="1"/>
                <w:lang w:eastAsia="es-EC"/>
              </w:rPr>
            </w:pPr>
            <w:r w:rsidRPr="00F40F35">
              <w:rPr>
                <w:sz w:val="24"/>
                <w:bdr w:val="none" w:sz="0" w:space="0" w:color="auto" w:frame="1"/>
                <w:lang w:eastAsia="es-EC"/>
              </w:rPr>
              <w:t xml:space="preserve"> [Imagen o fotografía sin título de descripción del trabajo]. Recuperado de </w:t>
            </w:r>
            <w:hyperlink r:id="rId22" w:history="1">
              <w:r w:rsidRPr="00D91FCD">
                <w:rPr>
                  <w:rStyle w:val="Hipervnculo"/>
                  <w:sz w:val="24"/>
                  <w:bdr w:val="none" w:sz="0" w:space="0" w:color="auto" w:frame="1"/>
                  <w:lang w:eastAsia="es-EC"/>
                </w:rPr>
                <w:t>http://www.www.www</w:t>
              </w:r>
            </w:hyperlink>
            <w:r w:rsidRPr="00F40F35">
              <w:rPr>
                <w:sz w:val="24"/>
                <w:bdr w:val="none" w:sz="0" w:space="0" w:color="auto" w:frame="1"/>
                <w:lang w:eastAsia="es-EC"/>
              </w:rPr>
              <w:t xml:space="preserve"> </w:t>
            </w:r>
          </w:p>
        </w:tc>
      </w:tr>
    </w:tbl>
    <w:p w14:paraId="3971394C" w14:textId="77777777" w:rsidR="009E6D06" w:rsidRPr="00F40F35" w:rsidRDefault="009E6D06" w:rsidP="0019648A">
      <w:pPr>
        <w:shd w:val="clear" w:color="auto" w:fill="FFFFFF"/>
        <w:rPr>
          <w:sz w:val="24"/>
          <w:lang w:eastAsia="es-EC"/>
        </w:rPr>
      </w:pPr>
    </w:p>
    <w:p w14:paraId="3A489999" w14:textId="5627FF1D" w:rsidR="00F40F35" w:rsidRDefault="009F0D42" w:rsidP="00F40F35">
      <w:pPr>
        <w:autoSpaceDE w:val="0"/>
        <w:autoSpaceDN w:val="0"/>
        <w:adjustRightInd w:val="0"/>
        <w:jc w:val="left"/>
        <w:rPr>
          <w:rFonts w:eastAsiaTheme="minorHAnsi"/>
          <w:b/>
          <w:sz w:val="24"/>
          <w:lang w:val="es-EC" w:eastAsia="en-US"/>
        </w:rPr>
      </w:pPr>
      <w:r>
        <w:rPr>
          <w:rFonts w:eastAsiaTheme="minorHAnsi"/>
          <w:b/>
          <w:sz w:val="24"/>
          <w:lang w:val="es-EC" w:eastAsia="en-US"/>
        </w:rPr>
        <w:t>Leyes</w:t>
      </w:r>
    </w:p>
    <w:p w14:paraId="007315D6" w14:textId="23979BAA" w:rsidR="009F0D42" w:rsidRDefault="00451505" w:rsidP="00451505">
      <w:pPr>
        <w:autoSpaceDE w:val="0"/>
        <w:autoSpaceDN w:val="0"/>
        <w:adjustRightInd w:val="0"/>
        <w:ind w:left="709" w:hanging="709"/>
        <w:jc w:val="left"/>
        <w:rPr>
          <w:rFonts w:eastAsiaTheme="minorHAnsi"/>
          <w:sz w:val="24"/>
          <w:lang w:val="es-EC" w:eastAsia="en-US"/>
        </w:rPr>
      </w:pPr>
      <w:r>
        <w:rPr>
          <w:rFonts w:eastAsiaTheme="minorHAnsi"/>
          <w:sz w:val="24"/>
          <w:lang w:val="es-EC" w:eastAsia="en-US"/>
        </w:rPr>
        <w:t xml:space="preserve">Nombre o número de la </w:t>
      </w:r>
      <w:proofErr w:type="spellStart"/>
      <w:r>
        <w:rPr>
          <w:rFonts w:eastAsiaTheme="minorHAnsi"/>
          <w:sz w:val="24"/>
          <w:lang w:val="es-EC" w:eastAsia="en-US"/>
        </w:rPr>
        <w:t>ley._Título</w:t>
      </w:r>
      <w:proofErr w:type="spellEnd"/>
      <w:r>
        <w:rPr>
          <w:rFonts w:eastAsiaTheme="minorHAnsi"/>
          <w:sz w:val="24"/>
          <w:lang w:val="es-EC" w:eastAsia="en-US"/>
        </w:rPr>
        <w:t xml:space="preserve"> de la </w:t>
      </w:r>
      <w:proofErr w:type="spellStart"/>
      <w:r>
        <w:rPr>
          <w:rFonts w:eastAsiaTheme="minorHAnsi"/>
          <w:sz w:val="24"/>
          <w:lang w:val="es-EC" w:eastAsia="en-US"/>
        </w:rPr>
        <w:t>publicacíon</w:t>
      </w:r>
      <w:proofErr w:type="spellEnd"/>
      <w:r>
        <w:rPr>
          <w:rFonts w:eastAsiaTheme="minorHAnsi"/>
          <w:sz w:val="24"/>
          <w:lang w:val="es-EC" w:eastAsia="en-US"/>
        </w:rPr>
        <w:t xml:space="preserve"> en la que aparece oficialm</w:t>
      </w:r>
      <w:r w:rsidR="00C07E32">
        <w:rPr>
          <w:rFonts w:eastAsiaTheme="minorHAnsi"/>
          <w:sz w:val="24"/>
          <w:lang w:val="es-EC" w:eastAsia="en-US"/>
        </w:rPr>
        <w:t xml:space="preserve">ente._ Lugar de </w:t>
      </w:r>
      <w:proofErr w:type="spellStart"/>
      <w:r w:rsidR="00C07E32">
        <w:rPr>
          <w:rFonts w:eastAsiaTheme="minorHAnsi"/>
          <w:sz w:val="24"/>
          <w:lang w:val="es-EC" w:eastAsia="en-US"/>
        </w:rPr>
        <w:t>publicación._día</w:t>
      </w:r>
      <w:proofErr w:type="spellEnd"/>
      <w:r w:rsidR="00C07E32">
        <w:rPr>
          <w:rFonts w:eastAsiaTheme="minorHAnsi"/>
          <w:sz w:val="24"/>
          <w:lang w:val="es-EC" w:eastAsia="en-US"/>
        </w:rPr>
        <w:t>, mes y año.</w:t>
      </w:r>
    </w:p>
    <w:p w14:paraId="14604EA6" w14:textId="77777777" w:rsidR="00C07E32" w:rsidRDefault="00C07E32" w:rsidP="00451505">
      <w:pPr>
        <w:autoSpaceDE w:val="0"/>
        <w:autoSpaceDN w:val="0"/>
        <w:adjustRightInd w:val="0"/>
        <w:ind w:left="709" w:hanging="709"/>
        <w:jc w:val="left"/>
        <w:rPr>
          <w:rFonts w:eastAsiaTheme="minorHAnsi"/>
          <w:sz w:val="24"/>
          <w:lang w:val="es-EC" w:eastAsia="en-US"/>
        </w:rPr>
      </w:pPr>
    </w:p>
    <w:tbl>
      <w:tblPr>
        <w:tblStyle w:val="Tablaconcuadrcula"/>
        <w:tblW w:w="0" w:type="auto"/>
        <w:tblInd w:w="-5" w:type="dxa"/>
        <w:tblLook w:val="04A0" w:firstRow="1" w:lastRow="0" w:firstColumn="1" w:lastColumn="0" w:noHBand="0" w:noVBand="1"/>
      </w:tblPr>
      <w:tblGrid>
        <w:gridCol w:w="8499"/>
      </w:tblGrid>
      <w:tr w:rsidR="00C07E32" w14:paraId="694C8CFF" w14:textId="77777777" w:rsidTr="00C07E32">
        <w:tc>
          <w:tcPr>
            <w:tcW w:w="8499" w:type="dxa"/>
          </w:tcPr>
          <w:p w14:paraId="7B9DA193" w14:textId="09B15399" w:rsidR="00C07E32" w:rsidRDefault="00C07E32" w:rsidP="00C07E32">
            <w:pPr>
              <w:autoSpaceDE w:val="0"/>
              <w:autoSpaceDN w:val="0"/>
              <w:adjustRightInd w:val="0"/>
              <w:ind w:left="709" w:hanging="709"/>
              <w:jc w:val="left"/>
              <w:rPr>
                <w:rFonts w:eastAsiaTheme="minorHAnsi"/>
                <w:sz w:val="24"/>
                <w:lang w:val="es-EC" w:eastAsia="en-US"/>
              </w:rPr>
            </w:pPr>
            <w:r>
              <w:rPr>
                <w:rFonts w:eastAsiaTheme="minorHAnsi"/>
                <w:sz w:val="24"/>
                <w:lang w:val="es-EC" w:eastAsia="en-US"/>
              </w:rPr>
              <w:t xml:space="preserve">Ley </w:t>
            </w:r>
            <w:proofErr w:type="spellStart"/>
            <w:r>
              <w:rPr>
                <w:rFonts w:eastAsiaTheme="minorHAnsi"/>
                <w:sz w:val="24"/>
                <w:lang w:val="es-EC" w:eastAsia="en-US"/>
              </w:rPr>
              <w:t>Órganica</w:t>
            </w:r>
            <w:proofErr w:type="spellEnd"/>
            <w:r>
              <w:rPr>
                <w:rFonts w:eastAsiaTheme="minorHAnsi"/>
                <w:sz w:val="24"/>
                <w:lang w:val="es-EC" w:eastAsia="en-US"/>
              </w:rPr>
              <w:t xml:space="preserve"> de Educación Intercultural. Registro Oficial No 417. 31 de marzo de 2011.</w:t>
            </w:r>
          </w:p>
        </w:tc>
      </w:tr>
    </w:tbl>
    <w:p w14:paraId="4EFCA195" w14:textId="77777777" w:rsidR="004C39BA" w:rsidRDefault="004C39BA" w:rsidP="00F40F35">
      <w:pPr>
        <w:autoSpaceDE w:val="0"/>
        <w:autoSpaceDN w:val="0"/>
        <w:adjustRightInd w:val="0"/>
        <w:jc w:val="left"/>
        <w:rPr>
          <w:rFonts w:eastAsiaTheme="minorHAnsi"/>
          <w:b/>
          <w:sz w:val="24"/>
          <w:lang w:val="es-EC" w:eastAsia="en-US"/>
        </w:rPr>
      </w:pPr>
    </w:p>
    <w:p w14:paraId="4CCFC1D2" w14:textId="3F070A3F" w:rsidR="004C39BA" w:rsidRDefault="004C39BA" w:rsidP="00F40F35">
      <w:pPr>
        <w:autoSpaceDE w:val="0"/>
        <w:autoSpaceDN w:val="0"/>
        <w:adjustRightInd w:val="0"/>
        <w:jc w:val="left"/>
        <w:rPr>
          <w:rFonts w:eastAsiaTheme="minorHAnsi"/>
          <w:b/>
          <w:sz w:val="24"/>
          <w:lang w:val="es-EC" w:eastAsia="en-US"/>
        </w:rPr>
      </w:pPr>
      <w:r>
        <w:rPr>
          <w:rFonts w:eastAsiaTheme="minorHAnsi"/>
          <w:b/>
          <w:sz w:val="24"/>
          <w:lang w:val="es-EC" w:eastAsia="en-US"/>
        </w:rPr>
        <w:t>Blogs</w:t>
      </w:r>
    </w:p>
    <w:p w14:paraId="6ACD4751" w14:textId="1D0D34CC" w:rsidR="004C39BA" w:rsidRDefault="004C39BA" w:rsidP="00F40F35">
      <w:pPr>
        <w:autoSpaceDE w:val="0"/>
        <w:autoSpaceDN w:val="0"/>
        <w:adjustRightInd w:val="0"/>
        <w:jc w:val="left"/>
        <w:rPr>
          <w:rFonts w:eastAsiaTheme="minorHAnsi"/>
          <w:sz w:val="24"/>
          <w:lang w:val="es-EC" w:eastAsia="en-US"/>
        </w:rPr>
      </w:pPr>
      <w:proofErr w:type="spellStart"/>
      <w:r>
        <w:rPr>
          <w:rFonts w:eastAsiaTheme="minorHAnsi"/>
          <w:sz w:val="24"/>
          <w:lang w:val="es-EC" w:eastAsia="en-US"/>
        </w:rPr>
        <w:t>Autor</w:t>
      </w:r>
      <w:proofErr w:type="gramStart"/>
      <w:r>
        <w:rPr>
          <w:rFonts w:eastAsiaTheme="minorHAnsi"/>
          <w:sz w:val="24"/>
          <w:lang w:val="es-EC" w:eastAsia="en-US"/>
        </w:rPr>
        <w:t>,_</w:t>
      </w:r>
      <w:proofErr w:type="gramEnd"/>
      <w:r>
        <w:rPr>
          <w:rFonts w:eastAsiaTheme="minorHAnsi"/>
          <w:sz w:val="24"/>
          <w:lang w:val="es-EC" w:eastAsia="en-US"/>
        </w:rPr>
        <w:t>K</w:t>
      </w:r>
      <w:proofErr w:type="spellEnd"/>
      <w:r>
        <w:rPr>
          <w:rFonts w:eastAsiaTheme="minorHAnsi"/>
          <w:sz w:val="24"/>
          <w:lang w:val="es-EC" w:eastAsia="en-US"/>
        </w:rPr>
        <w:t>._(</w:t>
      </w:r>
      <w:proofErr w:type="spellStart"/>
      <w:r>
        <w:rPr>
          <w:rFonts w:eastAsiaTheme="minorHAnsi"/>
          <w:sz w:val="24"/>
          <w:lang w:val="es-EC" w:eastAsia="en-US"/>
        </w:rPr>
        <w:t>día._mes,_año</w:t>
      </w:r>
      <w:proofErr w:type="spellEnd"/>
      <w:r>
        <w:rPr>
          <w:rFonts w:eastAsiaTheme="minorHAnsi"/>
          <w:sz w:val="24"/>
          <w:lang w:val="es-EC" w:eastAsia="en-US"/>
        </w:rPr>
        <w:t>)._</w:t>
      </w:r>
      <w:proofErr w:type="spellStart"/>
      <w:r>
        <w:rPr>
          <w:rFonts w:eastAsiaTheme="minorHAnsi"/>
          <w:sz w:val="24"/>
          <w:lang w:val="es-EC" w:eastAsia="en-US"/>
        </w:rPr>
        <w:t>Título_del_post</w:t>
      </w:r>
      <w:proofErr w:type="spellEnd"/>
      <w:r>
        <w:rPr>
          <w:rFonts w:eastAsiaTheme="minorHAnsi"/>
          <w:sz w:val="24"/>
          <w:lang w:val="es-EC" w:eastAsia="en-US"/>
        </w:rPr>
        <w:t xml:space="preserve"> [Mensaje en un blog]. Recuperado de URL</w:t>
      </w:r>
    </w:p>
    <w:p w14:paraId="21C66EFC" w14:textId="77777777" w:rsidR="004C39BA" w:rsidRDefault="004C39BA" w:rsidP="00F40F35">
      <w:pPr>
        <w:autoSpaceDE w:val="0"/>
        <w:autoSpaceDN w:val="0"/>
        <w:adjustRightInd w:val="0"/>
        <w:jc w:val="left"/>
        <w:rPr>
          <w:rFonts w:eastAsiaTheme="minorHAnsi"/>
          <w:sz w:val="24"/>
          <w:lang w:val="es-EC" w:eastAsia="en-US"/>
        </w:rPr>
      </w:pPr>
    </w:p>
    <w:tbl>
      <w:tblPr>
        <w:tblStyle w:val="Tablaconcuadrcula"/>
        <w:tblW w:w="0" w:type="auto"/>
        <w:tblLook w:val="04A0" w:firstRow="1" w:lastRow="0" w:firstColumn="1" w:lastColumn="0" w:noHBand="0" w:noVBand="1"/>
      </w:tblPr>
      <w:tblGrid>
        <w:gridCol w:w="8494"/>
      </w:tblGrid>
      <w:tr w:rsidR="004C39BA" w14:paraId="51E327FD" w14:textId="77777777" w:rsidTr="004C39BA">
        <w:tc>
          <w:tcPr>
            <w:tcW w:w="8494" w:type="dxa"/>
          </w:tcPr>
          <w:p w14:paraId="227A88E9" w14:textId="17734384" w:rsidR="00883D99" w:rsidRDefault="00883D99" w:rsidP="00883D99">
            <w:pPr>
              <w:autoSpaceDE w:val="0"/>
              <w:autoSpaceDN w:val="0"/>
              <w:adjustRightInd w:val="0"/>
              <w:ind w:left="709" w:hanging="709"/>
              <w:jc w:val="left"/>
              <w:rPr>
                <w:rFonts w:eastAsiaTheme="minorHAnsi"/>
                <w:sz w:val="24"/>
                <w:lang w:val="es-EC" w:eastAsia="en-US"/>
              </w:rPr>
            </w:pPr>
            <w:r>
              <w:rPr>
                <w:rFonts w:eastAsiaTheme="minorHAnsi"/>
                <w:sz w:val="24"/>
                <w:lang w:val="es-EC" w:eastAsia="en-US"/>
              </w:rPr>
              <w:t>Discapacidad. (21 de noviembre de 2015). Día a día con el Síndrome de Down. [Mensaje en un blog]. Recuperado de www.xkhñfafoiajodijo12</w:t>
            </w:r>
          </w:p>
        </w:tc>
      </w:tr>
    </w:tbl>
    <w:p w14:paraId="3C2E455E" w14:textId="77777777" w:rsidR="009F0D42" w:rsidRPr="009F0D42" w:rsidRDefault="009F0D42" w:rsidP="00F40F35">
      <w:pPr>
        <w:autoSpaceDE w:val="0"/>
        <w:autoSpaceDN w:val="0"/>
        <w:adjustRightInd w:val="0"/>
        <w:jc w:val="left"/>
        <w:rPr>
          <w:rFonts w:eastAsiaTheme="minorHAnsi"/>
          <w:b/>
          <w:sz w:val="24"/>
          <w:lang w:val="es-EC" w:eastAsia="en-US"/>
        </w:rPr>
      </w:pPr>
    </w:p>
    <w:p w14:paraId="0E394EF0" w14:textId="77777777" w:rsidR="00F40F35" w:rsidRPr="00F40F35" w:rsidRDefault="00F40F35" w:rsidP="00F40F35">
      <w:pPr>
        <w:autoSpaceDE w:val="0"/>
        <w:autoSpaceDN w:val="0"/>
        <w:adjustRightInd w:val="0"/>
        <w:jc w:val="left"/>
        <w:rPr>
          <w:b/>
          <w:sz w:val="24"/>
        </w:rPr>
      </w:pPr>
      <w:r w:rsidRPr="00F40F35">
        <w:rPr>
          <w:b/>
          <w:sz w:val="24"/>
        </w:rPr>
        <w:t xml:space="preserve">Entrevistas: </w:t>
      </w:r>
    </w:p>
    <w:p w14:paraId="4796042F" w14:textId="2FE5A168" w:rsidR="00F40F35" w:rsidRPr="00F40F35" w:rsidRDefault="00F40F35" w:rsidP="00F40F35">
      <w:pPr>
        <w:autoSpaceDE w:val="0"/>
        <w:autoSpaceDN w:val="0"/>
        <w:adjustRightInd w:val="0"/>
        <w:rPr>
          <w:sz w:val="24"/>
        </w:rPr>
      </w:pPr>
      <w:r w:rsidRPr="00F40F35">
        <w:rPr>
          <w:sz w:val="24"/>
        </w:rPr>
        <w:t>No es obligatorio citar en la bibliografía las entrevistas, se la</w:t>
      </w:r>
      <w:r w:rsidR="000812C5">
        <w:rPr>
          <w:sz w:val="24"/>
        </w:rPr>
        <w:t>s</w:t>
      </w:r>
      <w:r w:rsidRPr="00F40F35">
        <w:rPr>
          <w:sz w:val="24"/>
        </w:rPr>
        <w:t xml:space="preserve"> debe referenciar en el cuerpo del trabajo de la siguiente forma sugerida: Esta información, fue concedida por X. Fuente1, entrevista personal, día, mes y año.</w:t>
      </w:r>
    </w:p>
    <w:p w14:paraId="612B655A" w14:textId="77777777" w:rsidR="00F40F35" w:rsidRDefault="00F40F35" w:rsidP="00F40F35">
      <w:pPr>
        <w:pStyle w:val="APARTADO11"/>
        <w:rPr>
          <w:rFonts w:ascii="Times New Roman" w:hAnsi="Times New Roman"/>
          <w:color w:val="auto"/>
        </w:rPr>
      </w:pPr>
    </w:p>
    <w:tbl>
      <w:tblPr>
        <w:tblStyle w:val="Tablaconcuadrcula"/>
        <w:tblW w:w="0" w:type="auto"/>
        <w:tblLook w:val="04A0" w:firstRow="1" w:lastRow="0" w:firstColumn="1" w:lastColumn="0" w:noHBand="0" w:noVBand="1"/>
      </w:tblPr>
      <w:tblGrid>
        <w:gridCol w:w="8494"/>
      </w:tblGrid>
      <w:tr w:rsidR="00A72089" w14:paraId="5D38544B" w14:textId="77777777" w:rsidTr="00A72089">
        <w:tc>
          <w:tcPr>
            <w:tcW w:w="8494" w:type="dxa"/>
          </w:tcPr>
          <w:p w14:paraId="07017028" w14:textId="38F16089" w:rsidR="00A72089" w:rsidRDefault="00A72089" w:rsidP="00F40F35">
            <w:pPr>
              <w:pStyle w:val="APARTADO11"/>
              <w:rPr>
                <w:rFonts w:ascii="Times New Roman" w:hAnsi="Times New Roman"/>
                <w:color w:val="auto"/>
              </w:rPr>
            </w:pPr>
            <w:r>
              <w:rPr>
                <w:rFonts w:ascii="Times New Roman" w:hAnsi="Times New Roman"/>
                <w:color w:val="auto"/>
              </w:rPr>
              <w:t xml:space="preserve">Esta información fue concedida por Adrián </w:t>
            </w:r>
            <w:proofErr w:type="spellStart"/>
            <w:r>
              <w:rPr>
                <w:rFonts w:ascii="Times New Roman" w:hAnsi="Times New Roman"/>
                <w:color w:val="auto"/>
              </w:rPr>
              <w:t>Cecconi</w:t>
            </w:r>
            <w:proofErr w:type="spellEnd"/>
            <w:r>
              <w:rPr>
                <w:rFonts w:ascii="Times New Roman" w:hAnsi="Times New Roman"/>
                <w:color w:val="auto"/>
              </w:rPr>
              <w:t>, entrevista personal, 11 de noviembre de 2013.</w:t>
            </w:r>
          </w:p>
        </w:tc>
      </w:tr>
    </w:tbl>
    <w:p w14:paraId="5103857F" w14:textId="77777777" w:rsidR="00A72089" w:rsidRPr="00F40F35" w:rsidRDefault="00A72089" w:rsidP="00F40F35">
      <w:pPr>
        <w:pStyle w:val="APARTADO11"/>
        <w:rPr>
          <w:rFonts w:ascii="Times New Roman" w:hAnsi="Times New Roman"/>
          <w:color w:val="auto"/>
        </w:rPr>
      </w:pPr>
    </w:p>
    <w:p w14:paraId="58DC0536" w14:textId="77777777" w:rsidR="00F40F35" w:rsidRPr="00F40F35" w:rsidRDefault="00F40F35" w:rsidP="00F40F35">
      <w:pPr>
        <w:pStyle w:val="APARTADO1"/>
        <w:rPr>
          <w:rFonts w:ascii="Times New Roman" w:hAnsi="Times New Roman"/>
          <w:color w:val="auto"/>
          <w:sz w:val="32"/>
          <w:szCs w:val="32"/>
        </w:rPr>
      </w:pPr>
    </w:p>
    <w:p w14:paraId="0BC0C874" w14:textId="77777777" w:rsidR="00F40F35" w:rsidRPr="00F40F35" w:rsidRDefault="00F40F35" w:rsidP="00F40F35">
      <w:pPr>
        <w:pStyle w:val="APARTADO1"/>
        <w:rPr>
          <w:rFonts w:ascii="Times New Roman" w:hAnsi="Times New Roman"/>
          <w:color w:val="auto"/>
          <w:sz w:val="32"/>
          <w:szCs w:val="32"/>
        </w:rPr>
      </w:pPr>
    </w:p>
    <w:p w14:paraId="7DD6C9D4" w14:textId="77777777" w:rsidR="00F40F35" w:rsidRPr="00F40F35" w:rsidRDefault="00F40F35" w:rsidP="00F40F35">
      <w:pPr>
        <w:pStyle w:val="APARTADO1"/>
        <w:rPr>
          <w:rFonts w:ascii="Times New Roman" w:hAnsi="Times New Roman"/>
          <w:color w:val="auto"/>
          <w:sz w:val="32"/>
          <w:szCs w:val="32"/>
        </w:rPr>
      </w:pPr>
    </w:p>
    <w:p w14:paraId="3409B2FE" w14:textId="77777777" w:rsidR="00F40F35" w:rsidRPr="00F40F35" w:rsidRDefault="00F40F35" w:rsidP="00F40F35">
      <w:pPr>
        <w:pStyle w:val="APARTADO1"/>
        <w:rPr>
          <w:rFonts w:ascii="Times New Roman" w:hAnsi="Times New Roman"/>
          <w:color w:val="auto"/>
          <w:sz w:val="32"/>
          <w:szCs w:val="32"/>
        </w:rPr>
      </w:pPr>
    </w:p>
    <w:p w14:paraId="7324802E" w14:textId="77777777" w:rsidR="00F40F35" w:rsidRPr="00F40F35" w:rsidRDefault="00F40F35" w:rsidP="00F40F35">
      <w:pPr>
        <w:pStyle w:val="APARTADO1"/>
        <w:rPr>
          <w:rFonts w:ascii="Times New Roman" w:hAnsi="Times New Roman"/>
          <w:color w:val="auto"/>
          <w:sz w:val="32"/>
          <w:szCs w:val="32"/>
        </w:rPr>
      </w:pPr>
    </w:p>
    <w:p w14:paraId="5A56509B" w14:textId="77777777" w:rsidR="00F40F35" w:rsidRPr="00F40F35" w:rsidRDefault="00F40F35" w:rsidP="00F40F35">
      <w:pPr>
        <w:pStyle w:val="APARTADO1"/>
        <w:rPr>
          <w:rFonts w:ascii="Times New Roman" w:hAnsi="Times New Roman"/>
          <w:color w:val="auto"/>
          <w:sz w:val="32"/>
          <w:szCs w:val="32"/>
        </w:rPr>
      </w:pPr>
    </w:p>
    <w:p w14:paraId="3C5F39BA" w14:textId="77777777" w:rsidR="00F40F35" w:rsidRPr="00F40F35" w:rsidRDefault="00F40F35" w:rsidP="00F40F35">
      <w:pPr>
        <w:pStyle w:val="APARTADO1"/>
        <w:rPr>
          <w:rFonts w:ascii="Times New Roman" w:hAnsi="Times New Roman"/>
          <w:color w:val="auto"/>
          <w:sz w:val="32"/>
          <w:szCs w:val="32"/>
        </w:rPr>
      </w:pPr>
    </w:p>
    <w:p w14:paraId="2C36723B" w14:textId="77777777" w:rsidR="00F40F35" w:rsidRDefault="00F40F35" w:rsidP="00F40F35">
      <w:pPr>
        <w:pStyle w:val="APARTADO1"/>
        <w:rPr>
          <w:rFonts w:ascii="Times New Roman" w:hAnsi="Times New Roman"/>
          <w:color w:val="auto"/>
          <w:sz w:val="32"/>
          <w:szCs w:val="32"/>
        </w:rPr>
      </w:pPr>
    </w:p>
    <w:p w14:paraId="62F27876" w14:textId="77777777" w:rsidR="00466BA2" w:rsidRDefault="00466BA2" w:rsidP="00F40F35">
      <w:pPr>
        <w:pStyle w:val="APARTADO1"/>
        <w:rPr>
          <w:rFonts w:ascii="Times New Roman" w:hAnsi="Times New Roman"/>
          <w:color w:val="auto"/>
          <w:sz w:val="32"/>
          <w:szCs w:val="32"/>
        </w:rPr>
      </w:pPr>
    </w:p>
    <w:p w14:paraId="6F15F6A8" w14:textId="77777777" w:rsidR="0019648A" w:rsidRDefault="0019648A" w:rsidP="00F40F35">
      <w:pPr>
        <w:pStyle w:val="APARTADO1"/>
        <w:rPr>
          <w:rFonts w:ascii="Times New Roman" w:hAnsi="Times New Roman"/>
          <w:color w:val="auto"/>
          <w:sz w:val="32"/>
          <w:szCs w:val="32"/>
        </w:rPr>
      </w:pPr>
    </w:p>
    <w:p w14:paraId="2172DABE" w14:textId="77777777" w:rsidR="00F40F35" w:rsidRPr="00F40F35" w:rsidRDefault="00F40F35" w:rsidP="00F40F35">
      <w:pPr>
        <w:pStyle w:val="APARTADO1"/>
        <w:rPr>
          <w:rFonts w:ascii="Times New Roman" w:hAnsi="Times New Roman"/>
          <w:color w:val="auto"/>
          <w:sz w:val="32"/>
          <w:szCs w:val="32"/>
        </w:rPr>
      </w:pPr>
    </w:p>
    <w:p w14:paraId="4E3E65FE" w14:textId="77777777" w:rsidR="00F40F35" w:rsidRPr="00F40F35" w:rsidRDefault="00F40F35" w:rsidP="00F40F35">
      <w:pPr>
        <w:pStyle w:val="APARTADO1"/>
        <w:rPr>
          <w:rFonts w:ascii="Times New Roman" w:hAnsi="Times New Roman"/>
          <w:color w:val="auto"/>
          <w:sz w:val="32"/>
          <w:szCs w:val="32"/>
        </w:rPr>
      </w:pPr>
      <w:r w:rsidRPr="00F40F35">
        <w:rPr>
          <w:rFonts w:ascii="Times New Roman" w:hAnsi="Times New Roman"/>
          <w:color w:val="auto"/>
          <w:sz w:val="32"/>
          <w:szCs w:val="32"/>
        </w:rPr>
        <w:t>ANEXOS (Inicia en una página nueva)</w:t>
      </w:r>
    </w:p>
    <w:p w14:paraId="4ADB993D" w14:textId="6F40BFC0" w:rsidR="00F40F35" w:rsidRPr="00F40F35" w:rsidRDefault="00F40F35" w:rsidP="00F40F35">
      <w:pPr>
        <w:pStyle w:val="APARTADO1"/>
        <w:spacing w:after="240"/>
        <w:rPr>
          <w:rFonts w:ascii="Times New Roman" w:hAnsi="Times New Roman"/>
          <w:color w:val="auto"/>
          <w:sz w:val="32"/>
          <w:szCs w:val="32"/>
        </w:rPr>
      </w:pPr>
      <w:r w:rsidRPr="00F40F35">
        <w:rPr>
          <w:rFonts w:ascii="Times New Roman" w:hAnsi="Times New Roman"/>
          <w:color w:val="auto"/>
          <w:sz w:val="32"/>
          <w:szCs w:val="32"/>
        </w:rPr>
        <w:sym w:font="Wingdings" w:char="F0E0"/>
      </w:r>
      <w:r w:rsidRPr="00F40F35">
        <w:rPr>
          <w:rFonts w:ascii="Times New Roman" w:hAnsi="Times New Roman"/>
          <w:color w:val="auto"/>
          <w:sz w:val="32"/>
          <w:szCs w:val="32"/>
        </w:rPr>
        <w:t>(</w:t>
      </w:r>
      <w:r w:rsidR="00487928">
        <w:rPr>
          <w:rFonts w:ascii="Times New Roman" w:hAnsi="Times New Roman"/>
          <w:color w:val="auto"/>
          <w:sz w:val="32"/>
          <w:szCs w:val="32"/>
        </w:rPr>
        <w:t>Times</w:t>
      </w:r>
      <w:r w:rsidRPr="00F40F35">
        <w:rPr>
          <w:rFonts w:ascii="Times New Roman" w:hAnsi="Times New Roman"/>
          <w:color w:val="auto"/>
          <w:sz w:val="32"/>
          <w:szCs w:val="32"/>
        </w:rPr>
        <w:t>, negrita, 16, mayúscula, las mayúsculas van tildad</w:t>
      </w:r>
      <w:r w:rsidR="000812C5">
        <w:rPr>
          <w:rFonts w:ascii="Times New Roman" w:hAnsi="Times New Roman"/>
          <w:color w:val="auto"/>
          <w:sz w:val="32"/>
          <w:szCs w:val="32"/>
        </w:rPr>
        <w:t xml:space="preserve">as, alineación izda., 12 </w:t>
      </w:r>
      <w:proofErr w:type="spellStart"/>
      <w:r w:rsidR="000812C5">
        <w:rPr>
          <w:rFonts w:ascii="Times New Roman" w:hAnsi="Times New Roman"/>
          <w:color w:val="auto"/>
          <w:sz w:val="32"/>
          <w:szCs w:val="32"/>
        </w:rPr>
        <w:t>ptos</w:t>
      </w:r>
      <w:proofErr w:type="spellEnd"/>
      <w:r w:rsidR="000812C5">
        <w:rPr>
          <w:rFonts w:ascii="Times New Roman" w:hAnsi="Times New Roman"/>
          <w:color w:val="auto"/>
          <w:sz w:val="32"/>
          <w:szCs w:val="32"/>
        </w:rPr>
        <w:t>. e</w:t>
      </w:r>
      <w:r w:rsidRPr="00F40F35">
        <w:rPr>
          <w:rFonts w:ascii="Times New Roman" w:hAnsi="Times New Roman"/>
          <w:color w:val="auto"/>
          <w:sz w:val="32"/>
          <w:szCs w:val="32"/>
        </w:rPr>
        <w:t>spaciado posterior)</w:t>
      </w:r>
    </w:p>
    <w:p w14:paraId="65929C70" w14:textId="77777777" w:rsidR="00F40F35" w:rsidRPr="00F40F35" w:rsidRDefault="00F40F35" w:rsidP="00F40F35">
      <w:pPr>
        <w:pStyle w:val="APARTADO1"/>
        <w:spacing w:after="240"/>
        <w:ind w:firstLine="708"/>
        <w:jc w:val="both"/>
        <w:rPr>
          <w:rFonts w:ascii="Times New Roman" w:hAnsi="Times New Roman"/>
          <w:b w:val="0"/>
          <w:color w:val="auto"/>
          <w:szCs w:val="24"/>
        </w:rPr>
      </w:pPr>
      <w:r w:rsidRPr="00F40F35">
        <w:rPr>
          <w:rFonts w:ascii="Times New Roman" w:hAnsi="Times New Roman"/>
          <w:b w:val="0"/>
          <w:color w:val="auto"/>
          <w:szCs w:val="24"/>
        </w:rPr>
        <w:t>Se ubicará en anexos la información que se considere estrictamente necesaria para la comprensión del trabajo de grado: datos inéditos, textos difícilmente accesibles, cuestionarios, cálculos especializados, etc. Sin embargo, el uso de anexos debe ser mínimo.</w:t>
      </w:r>
    </w:p>
    <w:p w14:paraId="44886860" w14:textId="77777777" w:rsidR="00F40F35" w:rsidRPr="00F40F35" w:rsidRDefault="00F40F35" w:rsidP="00F40F35">
      <w:pPr>
        <w:jc w:val="left"/>
        <w:rPr>
          <w:b/>
          <w:sz w:val="24"/>
        </w:rPr>
      </w:pPr>
      <w:r w:rsidRPr="00F40F35">
        <w:rPr>
          <w:b/>
          <w:sz w:val="24"/>
        </w:rPr>
        <w:t>OTRAS INDICACIONES:</w:t>
      </w:r>
    </w:p>
    <w:p w14:paraId="40191619" w14:textId="77777777" w:rsidR="00F40F35" w:rsidRPr="00F40F35" w:rsidRDefault="00F40F35" w:rsidP="00F40F35">
      <w:pPr>
        <w:pStyle w:val="APARTADO11"/>
        <w:rPr>
          <w:rStyle w:val="TEXTOART"/>
          <w:sz w:val="24"/>
          <w:szCs w:val="24"/>
        </w:rPr>
      </w:pPr>
    </w:p>
    <w:p w14:paraId="1D719427" w14:textId="7BC2573D" w:rsidR="00F40F35" w:rsidRPr="00F40F35" w:rsidRDefault="00797C74" w:rsidP="00F40F35">
      <w:pPr>
        <w:pStyle w:val="APARTADO11"/>
        <w:ind w:firstLine="708"/>
        <w:rPr>
          <w:rStyle w:val="TEXTOART"/>
          <w:sz w:val="24"/>
          <w:szCs w:val="24"/>
        </w:rPr>
      </w:pPr>
      <w:r>
        <w:rPr>
          <w:rStyle w:val="TEXTOART"/>
          <w:sz w:val="24"/>
          <w:szCs w:val="24"/>
        </w:rPr>
        <w:t>El tamaño del papel será A4. S</w:t>
      </w:r>
      <w:r w:rsidR="00F40F35" w:rsidRPr="00F40F35">
        <w:rPr>
          <w:rStyle w:val="TEXTOART"/>
          <w:sz w:val="24"/>
          <w:szCs w:val="24"/>
        </w:rPr>
        <w:t>e debe utilizar los siguientes datos para configuración de márgenes:</w:t>
      </w:r>
    </w:p>
    <w:p w14:paraId="294D5231" w14:textId="77777777" w:rsidR="00F40F35" w:rsidRPr="00F40F35" w:rsidRDefault="00F40F35" w:rsidP="00F40F35">
      <w:pPr>
        <w:pStyle w:val="APARTADO11"/>
        <w:jc w:val="center"/>
        <w:rPr>
          <w:rStyle w:val="TEXTOART"/>
        </w:rPr>
      </w:pPr>
      <w:r w:rsidRPr="00F40F35">
        <w:rPr>
          <w:rFonts w:ascii="Times New Roman" w:hAnsi="Times New Roman"/>
          <w:noProof/>
          <w:lang w:val="es-EC" w:eastAsia="es-EC"/>
        </w:rPr>
        <w:drawing>
          <wp:inline distT="0" distB="0" distL="0" distR="0" wp14:anchorId="53BD91FC" wp14:editId="2A965507">
            <wp:extent cx="3609974" cy="10191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7693" t="8993" r="27791" b="68652"/>
                    <a:stretch/>
                  </pic:blipFill>
                  <pic:spPr bwMode="auto">
                    <a:xfrm>
                      <a:off x="0" y="0"/>
                      <a:ext cx="3612214" cy="1019807"/>
                    </a:xfrm>
                    <a:prstGeom prst="rect">
                      <a:avLst/>
                    </a:prstGeom>
                    <a:ln>
                      <a:noFill/>
                    </a:ln>
                    <a:extLst>
                      <a:ext uri="{53640926-AAD7-44D8-BBD7-CCE9431645EC}">
                        <a14:shadowObscured xmlns:a14="http://schemas.microsoft.com/office/drawing/2010/main"/>
                      </a:ext>
                    </a:extLst>
                  </pic:spPr>
                </pic:pic>
              </a:graphicData>
            </a:graphic>
          </wp:inline>
        </w:drawing>
      </w:r>
    </w:p>
    <w:p w14:paraId="1656FA38" w14:textId="77777777" w:rsidR="00F40F35" w:rsidRPr="00F40F35" w:rsidRDefault="00F40F35" w:rsidP="00F40F35">
      <w:pPr>
        <w:pStyle w:val="APARTADO11"/>
        <w:jc w:val="center"/>
        <w:rPr>
          <w:rStyle w:val="TEXTOART"/>
        </w:rPr>
      </w:pPr>
    </w:p>
    <w:p w14:paraId="21C9F6B6" w14:textId="77777777" w:rsidR="00F40F35" w:rsidRPr="00F40F35" w:rsidRDefault="00F40F35" w:rsidP="00F40F35">
      <w:pPr>
        <w:pStyle w:val="APARTADO11"/>
        <w:ind w:firstLine="708"/>
        <w:jc w:val="both"/>
        <w:rPr>
          <w:rStyle w:val="TEXTOART"/>
          <w:sz w:val="24"/>
          <w:szCs w:val="24"/>
        </w:rPr>
      </w:pPr>
      <w:r w:rsidRPr="00F40F35">
        <w:rPr>
          <w:rStyle w:val="TEXTOART"/>
          <w:sz w:val="24"/>
          <w:szCs w:val="24"/>
        </w:rPr>
        <w:t xml:space="preserve">Para los saltos de párrafo, se recomienda usar la opción “Diseño de Página”, la opción “Espaciado”, “Después”, escoger allí 6pto o 12 </w:t>
      </w:r>
      <w:proofErr w:type="spellStart"/>
      <w:r w:rsidRPr="00F40F35">
        <w:rPr>
          <w:rStyle w:val="TEXTOART"/>
          <w:sz w:val="24"/>
          <w:szCs w:val="24"/>
        </w:rPr>
        <w:t>ptos</w:t>
      </w:r>
      <w:proofErr w:type="spellEnd"/>
      <w:r w:rsidRPr="00F40F35">
        <w:rPr>
          <w:rStyle w:val="TEXTOART"/>
          <w:sz w:val="24"/>
          <w:szCs w:val="24"/>
        </w:rPr>
        <w:t>, según sea el caso.</w:t>
      </w:r>
    </w:p>
    <w:p w14:paraId="5C0A58B7" w14:textId="77777777" w:rsidR="00F40F35" w:rsidRPr="00F40F35" w:rsidRDefault="00F40F35" w:rsidP="00F40F35">
      <w:pPr>
        <w:pStyle w:val="APARTADO11"/>
        <w:jc w:val="both"/>
        <w:rPr>
          <w:rStyle w:val="TEXTOART"/>
        </w:rPr>
      </w:pPr>
    </w:p>
    <w:p w14:paraId="13FA51F4" w14:textId="77777777" w:rsidR="00F40F35" w:rsidRPr="00F40F35" w:rsidRDefault="00F40F35" w:rsidP="00F40F35"/>
    <w:p w14:paraId="0526BF95" w14:textId="77777777" w:rsidR="00F40F35" w:rsidRPr="00F40F35" w:rsidRDefault="00F40F35" w:rsidP="00F40F35">
      <w:pPr>
        <w:spacing w:after="120"/>
        <w:jc w:val="center"/>
      </w:pPr>
      <w:r w:rsidRPr="00F40F35">
        <w:rPr>
          <w:noProof/>
          <w:lang w:val="es-EC" w:eastAsia="es-EC"/>
        </w:rPr>
        <mc:AlternateContent>
          <mc:Choice Requires="wps">
            <w:drawing>
              <wp:anchor distT="0" distB="0" distL="114300" distR="114300" simplePos="0" relativeHeight="251662336" behindDoc="0" locked="0" layoutInCell="1" allowOverlap="1" wp14:anchorId="6448B745" wp14:editId="54ABC814">
                <wp:simplePos x="0" y="0"/>
                <wp:positionH relativeFrom="column">
                  <wp:posOffset>2516589</wp:posOffset>
                </wp:positionH>
                <wp:positionV relativeFrom="paragraph">
                  <wp:posOffset>116037</wp:posOffset>
                </wp:positionV>
                <wp:extent cx="750498" cy="552090"/>
                <wp:effectExtent l="0" t="0" r="12065" b="19685"/>
                <wp:wrapNone/>
                <wp:docPr id="8" name="Elipse 8"/>
                <wp:cNvGraphicFramePr/>
                <a:graphic xmlns:a="http://schemas.openxmlformats.org/drawingml/2006/main">
                  <a:graphicData uri="http://schemas.microsoft.com/office/word/2010/wordprocessingShape">
                    <wps:wsp>
                      <wps:cNvSpPr/>
                      <wps:spPr>
                        <a:xfrm>
                          <a:off x="0" y="0"/>
                          <a:ext cx="750498" cy="5520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A3DD8F" id="Elipse 8" o:spid="_x0000_s1026" style="position:absolute;margin-left:198.15pt;margin-top:9.15pt;width:59.1pt;height:4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" filled="f" strokecolor="red" strokeweight="1pt">
                <v:stroke joinstyle="miter"/>
              </v:oval>
            </w:pict>
          </mc:Fallback>
        </mc:AlternateContent>
      </w:r>
      <w:r w:rsidRPr="00F40F35">
        <w:rPr>
          <w:noProof/>
          <w:lang w:val="es-EC" w:eastAsia="es-EC"/>
        </w:rPr>
        <w:drawing>
          <wp:inline distT="0" distB="0" distL="0" distR="0" wp14:anchorId="5D278453" wp14:editId="500C54EB">
            <wp:extent cx="4123426" cy="603849"/>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23641" b="80110"/>
                    <a:stretch/>
                  </pic:blipFill>
                  <pic:spPr bwMode="auto">
                    <a:xfrm>
                      <a:off x="0" y="0"/>
                      <a:ext cx="4123426" cy="603849"/>
                    </a:xfrm>
                    <a:prstGeom prst="rect">
                      <a:avLst/>
                    </a:prstGeom>
                    <a:ln>
                      <a:noFill/>
                    </a:ln>
                    <a:extLst>
                      <a:ext uri="{53640926-AAD7-44D8-BBD7-CCE9431645EC}">
                        <a14:shadowObscured xmlns:a14="http://schemas.microsoft.com/office/drawing/2010/main"/>
                      </a:ext>
                    </a:extLst>
                  </pic:spPr>
                </pic:pic>
              </a:graphicData>
            </a:graphic>
          </wp:inline>
        </w:drawing>
      </w:r>
    </w:p>
    <w:p w14:paraId="3A90649C" w14:textId="77777777" w:rsidR="00F40F35" w:rsidRPr="00F40F35" w:rsidRDefault="00F40F35" w:rsidP="00F40F35">
      <w:pPr>
        <w:spacing w:after="120"/>
      </w:pPr>
    </w:p>
    <w:p w14:paraId="50709853" w14:textId="4988CD88" w:rsidR="00F40F35" w:rsidRDefault="00F40F35" w:rsidP="00F40F35">
      <w:pPr>
        <w:spacing w:after="120"/>
        <w:ind w:firstLine="708"/>
        <w:rPr>
          <w:sz w:val="24"/>
        </w:rPr>
      </w:pPr>
      <w:r w:rsidRPr="00F40F35">
        <w:rPr>
          <w:sz w:val="24"/>
        </w:rPr>
        <w:t>Sin embargo esta plantilla puede usarse, pues está previamente configur</w:t>
      </w:r>
      <w:r w:rsidR="00797C74">
        <w:rPr>
          <w:sz w:val="24"/>
        </w:rPr>
        <w:t>ada y de esta manera, trabajar</w:t>
      </w:r>
      <w:r w:rsidRPr="00F40F35">
        <w:rPr>
          <w:sz w:val="24"/>
        </w:rPr>
        <w:t xml:space="preserve"> sobre ella el documento de grado.</w:t>
      </w:r>
    </w:p>
    <w:p w14:paraId="69F9EA55" w14:textId="77777777" w:rsidR="0049680F" w:rsidRPr="00F40F35" w:rsidRDefault="0049680F" w:rsidP="009E2280">
      <w:pPr>
        <w:spacing w:after="120"/>
        <w:rPr>
          <w:sz w:val="24"/>
        </w:rPr>
      </w:pPr>
    </w:p>
    <w:p w14:paraId="0A909853" w14:textId="77777777" w:rsidR="00F40F35" w:rsidRPr="00F40F35" w:rsidRDefault="00F40F35" w:rsidP="00F40F35"/>
    <w:p w14:paraId="68305867" w14:textId="77777777" w:rsidR="00F40F35" w:rsidRPr="00F40F35" w:rsidRDefault="00F40F35" w:rsidP="00F40F35">
      <w:pPr>
        <w:ind w:firstLine="708"/>
        <w:rPr>
          <w:rFonts w:eastAsiaTheme="minorHAnsi"/>
          <w:color w:val="000000"/>
          <w:sz w:val="24"/>
          <w:lang w:eastAsia="en-US"/>
        </w:rPr>
      </w:pPr>
      <w:r w:rsidRPr="00F40F35">
        <w:rPr>
          <w:sz w:val="24"/>
        </w:rPr>
        <w:t xml:space="preserve">Recomendamos revisar el siguiente tutorial: </w:t>
      </w:r>
      <w:hyperlink r:id="rId25" w:history="1">
        <w:r w:rsidRPr="00F40F35">
          <w:rPr>
            <w:rStyle w:val="Hipervnculo"/>
            <w:rFonts w:eastAsiaTheme="minorHAnsi"/>
            <w:sz w:val="24"/>
            <w:lang w:eastAsia="en-US"/>
          </w:rPr>
          <w:t>http://flash1r.apa.org/apastyle/basics/index.htm</w:t>
        </w:r>
      </w:hyperlink>
    </w:p>
    <w:p w14:paraId="21BC66B9" w14:textId="77777777" w:rsidR="00F40F35" w:rsidRPr="00F40F35" w:rsidRDefault="00F40F35" w:rsidP="00F40F35"/>
    <w:tbl>
      <w:tblPr>
        <w:tblStyle w:val="Tablaconcuadrcula"/>
        <w:tblW w:w="0" w:type="auto"/>
        <w:tblLook w:val="04A0" w:firstRow="1" w:lastRow="0" w:firstColumn="1" w:lastColumn="0" w:noHBand="0" w:noVBand="1"/>
      </w:tblPr>
      <w:tblGrid>
        <w:gridCol w:w="8494"/>
      </w:tblGrid>
      <w:tr w:rsidR="009E2280" w14:paraId="1DA8D4A6" w14:textId="77777777" w:rsidTr="009E2280">
        <w:tc>
          <w:tcPr>
            <w:tcW w:w="8494" w:type="dxa"/>
          </w:tcPr>
          <w:p w14:paraId="71EC9F51" w14:textId="1B4A90E0" w:rsidR="009E2280" w:rsidRPr="009E2280" w:rsidRDefault="009E2280" w:rsidP="009E2280">
            <w:pPr>
              <w:spacing w:after="120"/>
              <w:rPr>
                <w:sz w:val="24"/>
              </w:rPr>
            </w:pPr>
            <w:r>
              <w:rPr>
                <w:sz w:val="24"/>
              </w:rPr>
              <w:t>Al</w:t>
            </w:r>
            <w:r w:rsidR="00797C74">
              <w:rPr>
                <w:sz w:val="24"/>
              </w:rPr>
              <w:t>gunos aspectos de esta norma</w:t>
            </w:r>
            <w:r>
              <w:rPr>
                <w:sz w:val="24"/>
              </w:rPr>
              <w:t>, se han adaptado para la Facultad de Filosofía, Le</w:t>
            </w:r>
            <w:r w:rsidR="00797C74">
              <w:rPr>
                <w:sz w:val="24"/>
              </w:rPr>
              <w:t>tras y Ciencias de la Educación</w:t>
            </w:r>
            <w:r>
              <w:rPr>
                <w:sz w:val="24"/>
              </w:rPr>
              <w:t xml:space="preserve"> de la Universidad del Azuay.  Nos referimos a</w:t>
            </w:r>
            <w:r w:rsidR="0019648A">
              <w:rPr>
                <w:sz w:val="24"/>
              </w:rPr>
              <w:t>l tamaño de los títulos,</w:t>
            </w:r>
            <w:r>
              <w:rPr>
                <w:sz w:val="24"/>
              </w:rPr>
              <w:t xml:space="preserve"> la alineación justificada, la numeración de los título</w:t>
            </w:r>
            <w:r w:rsidR="00797C74">
              <w:rPr>
                <w:sz w:val="24"/>
              </w:rPr>
              <w:t>s de segundo nivel, la cita</w:t>
            </w:r>
            <w:r>
              <w:rPr>
                <w:sz w:val="24"/>
              </w:rPr>
              <w:t xml:space="preserve"> de la fuente en los cuadros y la posición de las viñetas. La intención de estas modificaciones obedece a cuestiones de tipo estético y para facilitar los trabajos de escritura a sus usuarios.</w:t>
            </w:r>
          </w:p>
        </w:tc>
      </w:tr>
    </w:tbl>
    <w:p w14:paraId="0982D2FC" w14:textId="77777777" w:rsidR="00F40F35" w:rsidRPr="00F40F35" w:rsidRDefault="00F40F35" w:rsidP="00F40F35">
      <w:pPr>
        <w:pStyle w:val="Textonotaalfinal"/>
        <w:rPr>
          <w:lang w:val="es-EC"/>
        </w:rPr>
      </w:pPr>
    </w:p>
    <w:p w14:paraId="7AE4D600" w14:textId="77777777" w:rsidR="00F40F35" w:rsidRPr="00F40F35" w:rsidRDefault="00F40F35" w:rsidP="00F40F35">
      <w:pPr>
        <w:pStyle w:val="Textonotaalfinal"/>
        <w:rPr>
          <w:lang w:val="es-EC"/>
        </w:rPr>
      </w:pPr>
    </w:p>
    <w:p w14:paraId="37F2B0A4" w14:textId="77777777" w:rsidR="00F40F35" w:rsidRPr="00F40F35" w:rsidRDefault="00F40F35" w:rsidP="00F40F35">
      <w:pPr>
        <w:pStyle w:val="Textonotaalfinal"/>
        <w:rPr>
          <w:lang w:val="es-EC"/>
        </w:rPr>
      </w:pPr>
    </w:p>
    <w:p w14:paraId="746F5A1E" w14:textId="77777777" w:rsidR="00F40F35" w:rsidRPr="00F40F35" w:rsidRDefault="00F40F35" w:rsidP="00F40F35">
      <w:pPr>
        <w:pStyle w:val="Textonotaalfinal"/>
        <w:rPr>
          <w:lang w:val="es-EC"/>
        </w:rPr>
      </w:pPr>
    </w:p>
    <w:p w14:paraId="6EE1293B" w14:textId="77777777" w:rsidR="00F40F35" w:rsidRPr="00F40F35" w:rsidRDefault="00F40F35" w:rsidP="00F40F35">
      <w:pPr>
        <w:pStyle w:val="Textonotaalfinal"/>
        <w:rPr>
          <w:lang w:val="es-EC"/>
        </w:rPr>
      </w:pPr>
    </w:p>
    <w:p w14:paraId="2F49940E" w14:textId="77777777" w:rsidR="00F40F35" w:rsidRPr="00F40F35" w:rsidRDefault="00F40F35" w:rsidP="009E2280">
      <w:pPr>
        <w:autoSpaceDE w:val="0"/>
        <w:autoSpaceDN w:val="0"/>
        <w:adjustRightInd w:val="0"/>
        <w:spacing w:before="120" w:after="240"/>
        <w:rPr>
          <w:rFonts w:eastAsia="Batang"/>
          <w:sz w:val="24"/>
        </w:rPr>
      </w:pPr>
      <w:bookmarkStart w:id="0" w:name="_GoBack"/>
      <w:bookmarkEnd w:id="0"/>
    </w:p>
    <w:sectPr w:rsidR="00F40F35" w:rsidRPr="00F40F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B65E8" w14:textId="77777777" w:rsidR="00443EE6" w:rsidRDefault="00443EE6" w:rsidP="00E82A49">
      <w:r>
        <w:separator/>
      </w:r>
    </w:p>
  </w:endnote>
  <w:endnote w:type="continuationSeparator" w:id="0">
    <w:p w14:paraId="624098DC" w14:textId="77777777" w:rsidR="00443EE6" w:rsidRDefault="00443EE6" w:rsidP="00E8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F3673" w14:textId="77777777" w:rsidR="00443EE6" w:rsidRDefault="00443EE6" w:rsidP="00E82A49">
      <w:r>
        <w:separator/>
      </w:r>
    </w:p>
  </w:footnote>
  <w:footnote w:type="continuationSeparator" w:id="0">
    <w:p w14:paraId="49DB8C56" w14:textId="77777777" w:rsidR="00443EE6" w:rsidRDefault="00443EE6" w:rsidP="00E82A49">
      <w:r>
        <w:continuationSeparator/>
      </w:r>
    </w:p>
  </w:footnote>
  <w:footnote w:id="1">
    <w:p w14:paraId="45B1A3F1" w14:textId="1FF8A938" w:rsidR="00F073EB" w:rsidRPr="00F073EB" w:rsidRDefault="00F073EB">
      <w:pPr>
        <w:pStyle w:val="Textonotapie"/>
        <w:rPr>
          <w:lang w:val="es-EC"/>
        </w:rPr>
      </w:pPr>
      <w:r>
        <w:rPr>
          <w:rStyle w:val="Refdenotaalpie"/>
        </w:rPr>
        <w:footnoteRef/>
      </w:r>
      <w:r>
        <w:t xml:space="preserve"> </w:t>
      </w:r>
      <w:r>
        <w:rPr>
          <w:lang w:val="es-EC"/>
        </w:rPr>
        <w:t>La Inclusión se desarrolla a partir de la Declaración de Salamanca</w:t>
      </w:r>
      <w:r w:rsidRPr="00743D3D">
        <w:rPr>
          <w:lang w:val="es-EC"/>
        </w:rPr>
        <w:t xml:space="preserve"> de 1994.</w:t>
      </w:r>
      <w:r w:rsidR="00743D3D" w:rsidRPr="00743D3D">
        <w:t xml:space="preserve"> </w:t>
      </w:r>
      <w:r w:rsidR="00743D3D" w:rsidRPr="00743D3D">
        <w:sym w:font="Wingdings" w:char="F0E0"/>
      </w:r>
      <w:r w:rsidR="00743D3D">
        <w:t>ejemplo de nota al pie.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61C1D"/>
    <w:multiLevelType w:val="hybridMultilevel"/>
    <w:tmpl w:val="78526C70"/>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5F756314"/>
    <w:multiLevelType w:val="hybridMultilevel"/>
    <w:tmpl w:val="4A00771E"/>
    <w:lvl w:ilvl="0" w:tplc="0174316C">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 w15:restartNumberingAfterBreak="0">
    <w:nsid w:val="7E2E7827"/>
    <w:multiLevelType w:val="multilevel"/>
    <w:tmpl w:val="C598DD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65"/>
    <w:rsid w:val="000812C5"/>
    <w:rsid w:val="00090FE7"/>
    <w:rsid w:val="001861A5"/>
    <w:rsid w:val="001878DF"/>
    <w:rsid w:val="0019648A"/>
    <w:rsid w:val="001A08C4"/>
    <w:rsid w:val="001A0CB6"/>
    <w:rsid w:val="00213461"/>
    <w:rsid w:val="002C1247"/>
    <w:rsid w:val="0032022D"/>
    <w:rsid w:val="003504E8"/>
    <w:rsid w:val="00373677"/>
    <w:rsid w:val="004228A4"/>
    <w:rsid w:val="00443EE6"/>
    <w:rsid w:val="00451505"/>
    <w:rsid w:val="00463CF9"/>
    <w:rsid w:val="00466BA2"/>
    <w:rsid w:val="004711A9"/>
    <w:rsid w:val="00487928"/>
    <w:rsid w:val="0049680F"/>
    <w:rsid w:val="004C39BA"/>
    <w:rsid w:val="004D67FF"/>
    <w:rsid w:val="004E5A18"/>
    <w:rsid w:val="004F6410"/>
    <w:rsid w:val="00512908"/>
    <w:rsid w:val="00530231"/>
    <w:rsid w:val="00540EF6"/>
    <w:rsid w:val="00544C9D"/>
    <w:rsid w:val="00610262"/>
    <w:rsid w:val="006214F5"/>
    <w:rsid w:val="006224F0"/>
    <w:rsid w:val="00655E65"/>
    <w:rsid w:val="00666C4D"/>
    <w:rsid w:val="006748B2"/>
    <w:rsid w:val="006A15F5"/>
    <w:rsid w:val="006B245F"/>
    <w:rsid w:val="00701DE7"/>
    <w:rsid w:val="0070520B"/>
    <w:rsid w:val="00743D3D"/>
    <w:rsid w:val="00797C74"/>
    <w:rsid w:val="007B6F7E"/>
    <w:rsid w:val="00832496"/>
    <w:rsid w:val="00841876"/>
    <w:rsid w:val="0085729D"/>
    <w:rsid w:val="00883D99"/>
    <w:rsid w:val="008A4337"/>
    <w:rsid w:val="008D6115"/>
    <w:rsid w:val="00913440"/>
    <w:rsid w:val="00943AB8"/>
    <w:rsid w:val="00986ED4"/>
    <w:rsid w:val="009E2280"/>
    <w:rsid w:val="009E6D06"/>
    <w:rsid w:val="009E7329"/>
    <w:rsid w:val="009F0D42"/>
    <w:rsid w:val="00A36592"/>
    <w:rsid w:val="00A53E5A"/>
    <w:rsid w:val="00A669BD"/>
    <w:rsid w:val="00A72089"/>
    <w:rsid w:val="00A961F9"/>
    <w:rsid w:val="00AA3ABF"/>
    <w:rsid w:val="00AD60FA"/>
    <w:rsid w:val="00B96ABB"/>
    <w:rsid w:val="00C03609"/>
    <w:rsid w:val="00C07E32"/>
    <w:rsid w:val="00C762FE"/>
    <w:rsid w:val="00CE6DAD"/>
    <w:rsid w:val="00D3005E"/>
    <w:rsid w:val="00DC4198"/>
    <w:rsid w:val="00DC5B49"/>
    <w:rsid w:val="00E6007C"/>
    <w:rsid w:val="00E82A49"/>
    <w:rsid w:val="00EB7158"/>
    <w:rsid w:val="00F06759"/>
    <w:rsid w:val="00F073EB"/>
    <w:rsid w:val="00F22B29"/>
    <w:rsid w:val="00F40F35"/>
    <w:rsid w:val="00F4381B"/>
    <w:rsid w:val="00F5766E"/>
    <w:rsid w:val="00F63F26"/>
    <w:rsid w:val="00FE43DA"/>
    <w:rsid w:val="00FF603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6BCF"/>
  <w15:chartTrackingRefBased/>
  <w15:docId w15:val="{99436E4C-BC98-4761-8FF0-703E1292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65"/>
    <w:pPr>
      <w:spacing w:after="0" w:line="240" w:lineRule="auto"/>
      <w:jc w:val="both"/>
    </w:pPr>
    <w:rPr>
      <w:rFonts w:ascii="Times New Roman" w:eastAsia="Times New Roman" w:hAnsi="Times New Roman"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55E65"/>
    <w:pPr>
      <w:tabs>
        <w:tab w:val="center" w:pos="4252"/>
        <w:tab w:val="right" w:pos="8504"/>
      </w:tabs>
    </w:pPr>
  </w:style>
  <w:style w:type="character" w:customStyle="1" w:styleId="PiedepginaCar">
    <w:name w:val="Pie de página Car"/>
    <w:basedOn w:val="Fuentedeprrafopredeter"/>
    <w:link w:val="Piedepgina"/>
    <w:uiPriority w:val="99"/>
    <w:rsid w:val="00655E65"/>
    <w:rPr>
      <w:rFonts w:ascii="Times New Roman" w:eastAsia="Times New Roman" w:hAnsi="Times New Roman" w:cs="Times New Roman"/>
      <w:szCs w:val="24"/>
      <w:lang w:val="es-ES" w:eastAsia="es-ES"/>
    </w:rPr>
  </w:style>
  <w:style w:type="paragraph" w:customStyle="1" w:styleId="TITARTINGLES">
    <w:name w:val="_TIT_ART_INGLES"/>
    <w:basedOn w:val="Normal"/>
    <w:rsid w:val="00655E65"/>
    <w:pPr>
      <w:jc w:val="center"/>
    </w:pPr>
    <w:rPr>
      <w:i/>
      <w:iCs/>
      <w:color w:val="993300"/>
      <w:sz w:val="32"/>
      <w:szCs w:val="20"/>
    </w:rPr>
  </w:style>
  <w:style w:type="paragraph" w:customStyle="1" w:styleId="CAJABSTRACT">
    <w:name w:val="_CAJ_ABSTRACT"/>
    <w:basedOn w:val="Normal"/>
    <w:rsid w:val="0070520B"/>
    <w:pPr>
      <w:jc w:val="left"/>
    </w:pPr>
    <w:rPr>
      <w:rFonts w:ascii="Arial Narrow" w:hAnsi="Arial Narrow"/>
      <w:b/>
      <w:bCs/>
      <w:sz w:val="18"/>
      <w:szCs w:val="20"/>
    </w:rPr>
  </w:style>
  <w:style w:type="character" w:customStyle="1" w:styleId="CAJRESUMEN">
    <w:name w:val="_CAJ_RESUMEN"/>
    <w:rsid w:val="0070520B"/>
    <w:rPr>
      <w:rFonts w:ascii="Arial Narrow" w:hAnsi="Arial Narrow"/>
      <w:sz w:val="18"/>
    </w:rPr>
  </w:style>
  <w:style w:type="character" w:styleId="Refdecomentario">
    <w:name w:val="annotation reference"/>
    <w:basedOn w:val="Fuentedeprrafopredeter"/>
    <w:uiPriority w:val="99"/>
    <w:semiHidden/>
    <w:unhideWhenUsed/>
    <w:rsid w:val="00701DE7"/>
    <w:rPr>
      <w:sz w:val="16"/>
      <w:szCs w:val="16"/>
    </w:rPr>
  </w:style>
  <w:style w:type="paragraph" w:styleId="Textocomentario">
    <w:name w:val="annotation text"/>
    <w:basedOn w:val="Normal"/>
    <w:link w:val="TextocomentarioCar"/>
    <w:unhideWhenUsed/>
    <w:rsid w:val="00701DE7"/>
    <w:rPr>
      <w:sz w:val="20"/>
      <w:szCs w:val="20"/>
    </w:rPr>
  </w:style>
  <w:style w:type="character" w:customStyle="1" w:styleId="TextocomentarioCar">
    <w:name w:val="Texto comentario Car"/>
    <w:basedOn w:val="Fuentedeprrafopredeter"/>
    <w:link w:val="Textocomentario"/>
    <w:rsid w:val="00701DE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01DE7"/>
    <w:rPr>
      <w:b/>
      <w:bCs/>
    </w:rPr>
  </w:style>
  <w:style w:type="character" w:customStyle="1" w:styleId="AsuntodelcomentarioCar">
    <w:name w:val="Asunto del comentario Car"/>
    <w:basedOn w:val="TextocomentarioCar"/>
    <w:link w:val="Asuntodelcomentario"/>
    <w:uiPriority w:val="99"/>
    <w:semiHidden/>
    <w:rsid w:val="00701DE7"/>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701D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DE7"/>
    <w:rPr>
      <w:rFonts w:ascii="Segoe UI" w:eastAsia="Times New Roman" w:hAnsi="Segoe UI" w:cs="Segoe UI"/>
      <w:sz w:val="18"/>
      <w:szCs w:val="18"/>
      <w:lang w:val="es-ES" w:eastAsia="es-ES"/>
    </w:rPr>
  </w:style>
  <w:style w:type="paragraph" w:styleId="Prrafodelista">
    <w:name w:val="List Paragraph"/>
    <w:basedOn w:val="Normal"/>
    <w:uiPriority w:val="34"/>
    <w:qFormat/>
    <w:rsid w:val="00F06759"/>
    <w:pPr>
      <w:ind w:left="720"/>
      <w:contextualSpacing/>
    </w:pPr>
  </w:style>
  <w:style w:type="character" w:customStyle="1" w:styleId="photocontainer3">
    <w:name w:val="photo_container3"/>
    <w:basedOn w:val="Fuentedeprrafopredeter"/>
    <w:rsid w:val="00E82A49"/>
  </w:style>
  <w:style w:type="paragraph" w:customStyle="1" w:styleId="APARTADO1">
    <w:name w:val="_APARTADO_1"/>
    <w:basedOn w:val="Normal"/>
    <w:rsid w:val="00E82A49"/>
    <w:pPr>
      <w:jc w:val="left"/>
    </w:pPr>
    <w:rPr>
      <w:rFonts w:ascii="Arial" w:hAnsi="Arial"/>
      <w:b/>
      <w:bCs/>
      <w:color w:val="A50021"/>
      <w:sz w:val="24"/>
      <w:szCs w:val="20"/>
    </w:rPr>
  </w:style>
  <w:style w:type="character" w:customStyle="1" w:styleId="TEXTOART">
    <w:name w:val="_TEXTO_ART"/>
    <w:rsid w:val="00E82A49"/>
    <w:rPr>
      <w:rFonts w:ascii="Times New Roman" w:hAnsi="Times New Roman"/>
      <w:color w:val="auto"/>
      <w:sz w:val="20"/>
    </w:rPr>
  </w:style>
  <w:style w:type="character" w:customStyle="1" w:styleId="A4">
    <w:name w:val="A4"/>
    <w:uiPriority w:val="99"/>
    <w:rsid w:val="00E82A49"/>
    <w:rPr>
      <w:color w:val="000000"/>
      <w:sz w:val="20"/>
      <w:szCs w:val="20"/>
    </w:rPr>
  </w:style>
  <w:style w:type="paragraph" w:styleId="Textonotaalfinal">
    <w:name w:val="endnote text"/>
    <w:basedOn w:val="Normal"/>
    <w:link w:val="TextonotaalfinalCar"/>
    <w:uiPriority w:val="99"/>
    <w:semiHidden/>
    <w:unhideWhenUsed/>
    <w:rsid w:val="00E82A49"/>
    <w:rPr>
      <w:sz w:val="20"/>
      <w:szCs w:val="20"/>
    </w:rPr>
  </w:style>
  <w:style w:type="character" w:customStyle="1" w:styleId="TextonotaalfinalCar">
    <w:name w:val="Texto nota al final Car"/>
    <w:basedOn w:val="Fuentedeprrafopredeter"/>
    <w:link w:val="Textonotaalfinal"/>
    <w:uiPriority w:val="99"/>
    <w:semiHidden/>
    <w:rsid w:val="00E82A49"/>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E82A49"/>
    <w:rPr>
      <w:vertAlign w:val="superscript"/>
    </w:rPr>
  </w:style>
  <w:style w:type="paragraph" w:styleId="Encabezado">
    <w:name w:val="header"/>
    <w:basedOn w:val="Normal"/>
    <w:link w:val="EncabezadoCar"/>
    <w:uiPriority w:val="99"/>
    <w:unhideWhenUsed/>
    <w:rsid w:val="0032022D"/>
    <w:pPr>
      <w:tabs>
        <w:tab w:val="center" w:pos="4252"/>
        <w:tab w:val="right" w:pos="8504"/>
      </w:tabs>
    </w:pPr>
  </w:style>
  <w:style w:type="character" w:customStyle="1" w:styleId="EncabezadoCar">
    <w:name w:val="Encabezado Car"/>
    <w:basedOn w:val="Fuentedeprrafopredeter"/>
    <w:link w:val="Encabezado"/>
    <w:uiPriority w:val="99"/>
    <w:rsid w:val="0032022D"/>
    <w:rPr>
      <w:rFonts w:ascii="Times New Roman" w:eastAsia="Times New Roman" w:hAnsi="Times New Roman" w:cs="Times New Roman"/>
      <w:szCs w:val="24"/>
      <w:lang w:val="es-ES" w:eastAsia="es-ES"/>
    </w:rPr>
  </w:style>
  <w:style w:type="paragraph" w:customStyle="1" w:styleId="Default">
    <w:name w:val="Default"/>
    <w:rsid w:val="001A0CB6"/>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rsid w:val="00F40F35"/>
    <w:rPr>
      <w:rFonts w:cs="Times New Roman"/>
      <w:color w:val="0000FF"/>
      <w:u w:val="single"/>
    </w:rPr>
  </w:style>
  <w:style w:type="paragraph" w:customStyle="1" w:styleId="APARTADO11">
    <w:name w:val="_APARTADO_1.1"/>
    <w:basedOn w:val="Normal"/>
    <w:rsid w:val="00F40F35"/>
    <w:pPr>
      <w:jc w:val="left"/>
    </w:pPr>
    <w:rPr>
      <w:rFonts w:ascii="Arial" w:hAnsi="Arial"/>
      <w:color w:val="A50021"/>
      <w:sz w:val="24"/>
      <w:szCs w:val="20"/>
    </w:rPr>
  </w:style>
  <w:style w:type="table" w:styleId="Tablaconcuadrcula">
    <w:name w:val="Table Grid"/>
    <w:basedOn w:val="Tablanormal"/>
    <w:uiPriority w:val="39"/>
    <w:rsid w:val="00AD6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A08C4"/>
  </w:style>
  <w:style w:type="paragraph" w:styleId="Textonotapie">
    <w:name w:val="footnote text"/>
    <w:basedOn w:val="Normal"/>
    <w:link w:val="TextonotapieCar"/>
    <w:uiPriority w:val="99"/>
    <w:semiHidden/>
    <w:unhideWhenUsed/>
    <w:rsid w:val="00F073EB"/>
    <w:rPr>
      <w:sz w:val="20"/>
      <w:szCs w:val="20"/>
    </w:rPr>
  </w:style>
  <w:style w:type="character" w:customStyle="1" w:styleId="TextonotapieCar">
    <w:name w:val="Texto nota pie Car"/>
    <w:basedOn w:val="Fuentedeprrafopredeter"/>
    <w:link w:val="Textonotapie"/>
    <w:uiPriority w:val="99"/>
    <w:semiHidden/>
    <w:rsid w:val="00F073E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F07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www.www.ww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ww.www"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youtube.com/ljohohnnodijjoj" TargetMode="External"/><Relationship Id="rId25" Type="http://schemas.openxmlformats.org/officeDocument/2006/relationships/hyperlink" Target="http://flash1r.apa.org/apastyle/basics/index.htm" TargetMode="External"/><Relationship Id="rId2" Type="http://schemas.openxmlformats.org/officeDocument/2006/relationships/numbering" Target="numbering.xml"/><Relationship Id="rId16" Type="http://schemas.openxmlformats.org/officeDocument/2006/relationships/hyperlink" Target="http://news.ninemsn.com.au/technology/10l31221/britain-launches-new-space-agency" TargetMode="External"/><Relationship Id="rId20" Type="http://schemas.openxmlformats.org/officeDocument/2006/relationships/hyperlink" Target="http://www.www.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consejodiscapacidades.gob.ec/wp-content/uploads/downloads/2015/09/estadistica_conadis.pdf" TargetMode="External"/><Relationship Id="rId23"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www.www.ww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www.www"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Usuarios fuertes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EC"/>
        </a:p>
      </c:txPr>
    </c:title>
    <c:autoTitleDeleted val="0"/>
    <c:plotArea>
      <c:layout/>
      <c:pieChart>
        <c:varyColors val="1"/>
        <c:ser>
          <c:idx val="0"/>
          <c:order val="0"/>
          <c:tx>
            <c:strRef>
              <c:f>Hoja1!$B$1</c:f>
              <c:strCache>
                <c:ptCount val="1"/>
                <c:pt idx="0">
                  <c:v>Usuarios fuertes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Hoja1!$A$2:$A$5</c:f>
              <c:strCache>
                <c:ptCount val="2"/>
                <c:pt idx="0">
                  <c:v>Mujeres</c:v>
                </c:pt>
                <c:pt idx="1">
                  <c:v>Hombres</c:v>
                </c:pt>
              </c:strCache>
            </c:strRef>
          </c:cat>
          <c:val>
            <c:numRef>
              <c:f>Hoja1!$B$2:$B$5</c:f>
              <c:numCache>
                <c:formatCode>General</c:formatCode>
                <c:ptCount val="4"/>
                <c:pt idx="0">
                  <c:v>48</c:v>
                </c:pt>
                <c:pt idx="1">
                  <c:v>52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5C7AF-D24C-40FB-B94D-AE9A6E08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4866</Words>
  <Characters>26767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xvelez</dc:creator>
  <cp:keywords/>
  <dc:description/>
  <cp:lastModifiedBy>xvelez</cp:lastModifiedBy>
  <cp:revision>2</cp:revision>
  <dcterms:created xsi:type="dcterms:W3CDTF">2016-07-04T15:39:00Z</dcterms:created>
  <dcterms:modified xsi:type="dcterms:W3CDTF">2016-07-04T15:39:00Z</dcterms:modified>
</cp:coreProperties>
</file>